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108" w:rsidRPr="00295108" w:rsidRDefault="00536D2B" w:rsidP="00690029">
      <w:pPr>
        <w:shd w:val="clear" w:color="auto" w:fill="FFFFFF"/>
        <w:spacing w:after="60" w:line="264" w:lineRule="auto"/>
        <w:jc w:val="both"/>
        <w:rPr>
          <w:rFonts w:eastAsia="Times New Roman" w:cs="Helvetica"/>
          <w:color w:val="2D2D2D"/>
          <w:lang w:eastAsia="pl-PL"/>
        </w:rPr>
      </w:pPr>
      <w:r>
        <w:rPr>
          <w:rFonts w:eastAsia="Times New Roman" w:cs="Helvetica"/>
          <w:b/>
          <w:bCs/>
          <w:color w:val="2D2D2D"/>
          <w:lang w:eastAsia="pl-PL"/>
        </w:rPr>
        <w:t xml:space="preserve">Minister </w:t>
      </w:r>
      <w:r w:rsidRPr="00536D2B">
        <w:rPr>
          <w:rFonts w:eastAsia="Times New Roman" w:cs="Helvetica"/>
          <w:b/>
          <w:bCs/>
          <w:color w:val="2D2D2D"/>
          <w:highlight w:val="yellow"/>
          <w:lang w:eastAsia="pl-PL"/>
        </w:rPr>
        <w:t>[……….]</w:t>
      </w:r>
      <w:r w:rsidR="00295108" w:rsidRPr="00295108">
        <w:rPr>
          <w:rFonts w:eastAsia="Times New Roman" w:cs="Helvetica"/>
          <w:b/>
          <w:bCs/>
          <w:color w:val="2D2D2D"/>
          <w:lang w:eastAsia="pl-PL"/>
        </w:rPr>
        <w:t>, zgodnie z art. 26 ust. 1 pkt 1 </w:t>
      </w:r>
      <w:r w:rsidR="00295108" w:rsidRPr="00295108">
        <w:rPr>
          <w:rFonts w:eastAsia="Times New Roman" w:cs="Helvetica"/>
          <w:b/>
          <w:bCs/>
          <w:i/>
          <w:iCs/>
          <w:color w:val="2D2D2D"/>
          <w:lang w:eastAsia="pl-PL"/>
        </w:rPr>
        <w:t xml:space="preserve">ustawy z dnia 22 grudnia 2015 r. o Zintegrowanym Systemie Kwalifikacji (Dz. U. z 2017 r. poz. 986, z </w:t>
      </w:r>
      <w:proofErr w:type="spellStart"/>
      <w:r w:rsidR="00295108" w:rsidRPr="00295108">
        <w:rPr>
          <w:rFonts w:eastAsia="Times New Roman" w:cs="Helvetica"/>
          <w:b/>
          <w:bCs/>
          <w:i/>
          <w:iCs/>
          <w:color w:val="2D2D2D"/>
          <w:lang w:eastAsia="pl-PL"/>
        </w:rPr>
        <w:t>późn</w:t>
      </w:r>
      <w:proofErr w:type="spellEnd"/>
      <w:r w:rsidR="00295108" w:rsidRPr="00295108">
        <w:rPr>
          <w:rFonts w:eastAsia="Times New Roman" w:cs="Helvetica"/>
          <w:b/>
          <w:bCs/>
          <w:i/>
          <w:iCs/>
          <w:color w:val="2D2D2D"/>
          <w:lang w:eastAsia="pl-PL"/>
        </w:rPr>
        <w:t>. zm.)</w:t>
      </w:r>
      <w:r w:rsidR="00295108">
        <w:rPr>
          <w:rFonts w:eastAsia="Times New Roman" w:cs="Helvetica"/>
          <w:b/>
          <w:bCs/>
          <w:color w:val="2D2D2D"/>
          <w:lang w:eastAsia="pl-PL"/>
        </w:rPr>
        <w:t>, informuje o </w:t>
      </w:r>
      <w:r w:rsidR="00295108" w:rsidRPr="00295108">
        <w:rPr>
          <w:rFonts w:eastAsia="Times New Roman" w:cs="Helvetica"/>
          <w:b/>
          <w:bCs/>
          <w:color w:val="2D2D2D"/>
          <w:lang w:eastAsia="pl-PL"/>
        </w:rPr>
        <w:t xml:space="preserve">możliwości składania wniosków o nadanie uprawnień do certyfikowania kwalifikacji rynkowej </w:t>
      </w:r>
      <w:r w:rsidRPr="00536D2B">
        <w:rPr>
          <w:rFonts w:eastAsia="Times New Roman" w:cs="Helvetica"/>
          <w:b/>
          <w:bCs/>
          <w:color w:val="2D2D2D"/>
          <w:highlight w:val="yellow"/>
          <w:lang w:eastAsia="pl-PL"/>
        </w:rPr>
        <w:t>„…………………………</w:t>
      </w:r>
      <w:r w:rsidR="00295108" w:rsidRPr="00536D2B">
        <w:rPr>
          <w:rFonts w:eastAsia="Times New Roman" w:cs="Helvetica"/>
          <w:b/>
          <w:bCs/>
          <w:color w:val="2D2D2D"/>
          <w:highlight w:val="yellow"/>
          <w:lang w:eastAsia="pl-PL"/>
        </w:rPr>
        <w:t>”</w:t>
      </w:r>
      <w:r w:rsidR="00295108">
        <w:rPr>
          <w:rFonts w:eastAsia="Times New Roman" w:cs="Helvetica"/>
          <w:b/>
          <w:bCs/>
          <w:color w:val="2D2D2D"/>
          <w:lang w:eastAsia="pl-PL"/>
        </w:rPr>
        <w:t>.</w:t>
      </w:r>
      <w:r w:rsidR="00295108" w:rsidRPr="00295108">
        <w:rPr>
          <w:rFonts w:eastAsia="Times New Roman" w:cs="Helvetica"/>
          <w:b/>
          <w:bCs/>
          <w:color w:val="2D2D2D"/>
          <w:lang w:eastAsia="pl-PL"/>
        </w:rPr>
        <w:t xml:space="preserve"> </w:t>
      </w:r>
      <w:r w:rsidR="00295108">
        <w:rPr>
          <w:rFonts w:eastAsia="Times New Roman" w:cs="Helvetica"/>
          <w:b/>
          <w:bCs/>
          <w:color w:val="2D2D2D"/>
          <w:lang w:eastAsia="pl-PL"/>
        </w:rPr>
        <w:t>Z wnioskiem o </w:t>
      </w:r>
      <w:r w:rsidR="00295108" w:rsidRPr="00295108">
        <w:rPr>
          <w:rFonts w:eastAsia="Times New Roman" w:cs="Helvetica"/>
          <w:b/>
          <w:bCs/>
          <w:color w:val="2D2D2D"/>
          <w:lang w:eastAsia="pl-PL"/>
        </w:rPr>
        <w:t>nadanie uprawnienia do certyfikowania kwalifikacji rynkowej może wystąpić podmiot prowadzący działalność gospodarczą, jeżeli:</w:t>
      </w:r>
    </w:p>
    <w:p w:rsidR="00295108" w:rsidRPr="00295108" w:rsidRDefault="00295108" w:rsidP="00690029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60" w:line="264" w:lineRule="auto"/>
        <w:ind w:left="270" w:hanging="270"/>
        <w:jc w:val="both"/>
        <w:rPr>
          <w:rFonts w:eastAsia="Times New Roman" w:cs="Helvetica"/>
          <w:color w:val="2D2D2D"/>
          <w:lang w:eastAsia="pl-PL"/>
        </w:rPr>
      </w:pPr>
      <w:r w:rsidRPr="00295108">
        <w:rPr>
          <w:rFonts w:eastAsia="Times New Roman" w:cs="Helvetica"/>
          <w:color w:val="2D2D2D"/>
          <w:lang w:eastAsia="pl-PL"/>
        </w:rPr>
        <w:t>zapewnia warunki organizacyjne i kadrowe umożliwiające przeprowadzenie walidacji zgodnie </w:t>
      </w:r>
      <w:r w:rsidRPr="00295108">
        <w:rPr>
          <w:rFonts w:eastAsia="Times New Roman" w:cs="Helvetica"/>
          <w:color w:val="2D2D2D"/>
          <w:lang w:eastAsia="pl-PL"/>
        </w:rPr>
        <w:br/>
        <w:t xml:space="preserve">z wymaganiami, o których mowa w pkt. 6 załącznika do obwieszczenia Ministra </w:t>
      </w:r>
      <w:r>
        <w:rPr>
          <w:rFonts w:eastAsia="Times New Roman" w:cs="Helvetica"/>
          <w:color w:val="2D2D2D"/>
          <w:lang w:eastAsia="pl-PL"/>
        </w:rPr>
        <w:t>Zdrowia</w:t>
      </w:r>
      <w:r w:rsidRPr="00295108">
        <w:rPr>
          <w:rFonts w:eastAsia="Times New Roman" w:cs="Helvetica"/>
          <w:color w:val="2D2D2D"/>
          <w:lang w:eastAsia="pl-PL"/>
        </w:rPr>
        <w:br/>
        <w:t xml:space="preserve">z dnia </w:t>
      </w:r>
      <w:r w:rsidRPr="00536D2B">
        <w:rPr>
          <w:rFonts w:eastAsia="Times New Roman" w:cs="Helvetica"/>
          <w:color w:val="2D2D2D"/>
          <w:highlight w:val="yellow"/>
          <w:lang w:eastAsia="pl-PL"/>
        </w:rPr>
        <w:t>[</w:t>
      </w:r>
      <w:r w:rsidR="00536D2B" w:rsidRPr="00536D2B">
        <w:rPr>
          <w:rFonts w:eastAsia="Times New Roman" w:cs="Helvetica"/>
          <w:color w:val="2D2D2D"/>
          <w:highlight w:val="yellow"/>
          <w:lang w:eastAsia="pl-PL"/>
        </w:rPr>
        <w:t>……………..]</w:t>
      </w:r>
      <w:r w:rsidRPr="00295108">
        <w:rPr>
          <w:rFonts w:eastAsia="Times New Roman" w:cs="Helvetica"/>
          <w:color w:val="2D2D2D"/>
          <w:lang w:eastAsia="pl-PL"/>
        </w:rPr>
        <w:t xml:space="preserve"> w sprawie włączenia kwalifikacji rynkowej </w:t>
      </w:r>
      <w:r w:rsidRPr="00536D2B">
        <w:rPr>
          <w:rFonts w:eastAsia="Times New Roman" w:cs="Helvetica"/>
          <w:color w:val="2D2D2D"/>
          <w:highlight w:val="yellow"/>
          <w:lang w:eastAsia="pl-PL"/>
        </w:rPr>
        <w:t>„</w:t>
      </w:r>
      <w:r w:rsidR="00536D2B" w:rsidRPr="00536D2B">
        <w:rPr>
          <w:rFonts w:eastAsia="Times New Roman" w:cs="Helvetica"/>
          <w:color w:val="2D2D2D"/>
          <w:highlight w:val="yellow"/>
          <w:lang w:eastAsia="pl-PL"/>
        </w:rPr>
        <w:t>…………………….</w:t>
      </w:r>
      <w:r w:rsidRPr="00536D2B">
        <w:rPr>
          <w:rFonts w:eastAsia="Times New Roman" w:cs="Helvetica"/>
          <w:color w:val="2D2D2D"/>
          <w:highlight w:val="yellow"/>
          <w:lang w:eastAsia="pl-PL"/>
        </w:rPr>
        <w:t>”</w:t>
      </w:r>
      <w:r w:rsidRPr="00295108">
        <w:rPr>
          <w:rFonts w:eastAsia="Times New Roman" w:cs="Helvetica"/>
          <w:color w:val="2D2D2D"/>
          <w:lang w:eastAsia="pl-PL"/>
        </w:rPr>
        <w:t xml:space="preserve"> do Zintegrowanego Systemu Kwalifikacji </w:t>
      </w:r>
      <w:r w:rsidRPr="00536D2B">
        <w:rPr>
          <w:rFonts w:eastAsia="Times New Roman" w:cs="Helvetica"/>
          <w:color w:val="2D2D2D"/>
          <w:highlight w:val="yellow"/>
          <w:lang w:eastAsia="pl-PL"/>
        </w:rPr>
        <w:t xml:space="preserve">(M.P. poz. </w:t>
      </w:r>
      <w:r w:rsidR="00A63FB9" w:rsidRPr="00536D2B">
        <w:rPr>
          <w:rFonts w:eastAsia="Times New Roman" w:cs="Helvetica"/>
          <w:color w:val="2D2D2D"/>
          <w:highlight w:val="yellow"/>
          <w:lang w:eastAsia="pl-PL"/>
        </w:rPr>
        <w:t>xxx</w:t>
      </w:r>
      <w:r w:rsidRPr="00536D2B">
        <w:rPr>
          <w:rFonts w:eastAsia="Times New Roman" w:cs="Helvetica"/>
          <w:color w:val="2D2D2D"/>
          <w:highlight w:val="yellow"/>
          <w:lang w:eastAsia="pl-PL"/>
        </w:rPr>
        <w:t>).;</w:t>
      </w:r>
    </w:p>
    <w:p w:rsidR="00295108" w:rsidRPr="00295108" w:rsidRDefault="00295108" w:rsidP="00690029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60" w:line="264" w:lineRule="auto"/>
        <w:ind w:left="270" w:hanging="270"/>
        <w:jc w:val="both"/>
        <w:rPr>
          <w:rFonts w:eastAsia="Times New Roman" w:cs="Helvetica"/>
          <w:color w:val="2D2D2D"/>
          <w:lang w:eastAsia="pl-PL"/>
        </w:rPr>
      </w:pPr>
      <w:r w:rsidRPr="00295108">
        <w:rPr>
          <w:rFonts w:eastAsia="Times New Roman" w:cs="Helvetica"/>
          <w:color w:val="2D2D2D"/>
          <w:lang w:eastAsia="pl-PL"/>
        </w:rPr>
        <w:t>nie zakończył lub zawiesił prowadzenia działalności gospodarczej, lub w stosunku do którego nie została otwarta likwidacja lub nie ogłoszono jego upadłości</w:t>
      </w:r>
      <w:r>
        <w:rPr>
          <w:rFonts w:eastAsia="Times New Roman" w:cs="Helvetica"/>
          <w:color w:val="2D2D2D"/>
          <w:lang w:eastAsia="pl-PL"/>
        </w:rPr>
        <w:t>;</w:t>
      </w:r>
    </w:p>
    <w:p w:rsidR="00295108" w:rsidRDefault="00295108" w:rsidP="00690029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60" w:line="264" w:lineRule="auto"/>
        <w:ind w:left="270" w:hanging="270"/>
        <w:jc w:val="both"/>
        <w:rPr>
          <w:rFonts w:eastAsia="Times New Roman" w:cs="Helvetica"/>
          <w:color w:val="2D2D2D"/>
          <w:lang w:eastAsia="pl-PL"/>
        </w:rPr>
      </w:pPr>
      <w:r w:rsidRPr="00295108">
        <w:rPr>
          <w:rFonts w:eastAsia="Times New Roman" w:cs="Helvetica"/>
          <w:color w:val="2D2D2D"/>
          <w:lang w:eastAsia="pl-PL"/>
        </w:rPr>
        <w:t>nie posiada zaległości z tytułu podatków, składek na ubezpieczenie społeczne, ubezpieczenie zdrowotne oraz na Fundusz Pracy i Fundusz Gwarantowanych Świadczeń Pracowniczych, o ile był obowiązany do ich opłacania.</w:t>
      </w:r>
    </w:p>
    <w:p w:rsidR="00295108" w:rsidRPr="00295108" w:rsidRDefault="00295108" w:rsidP="00690029">
      <w:pPr>
        <w:shd w:val="clear" w:color="auto" w:fill="FFFFFF"/>
        <w:spacing w:after="60" w:line="264" w:lineRule="auto"/>
        <w:ind w:left="270"/>
        <w:jc w:val="both"/>
        <w:rPr>
          <w:rFonts w:eastAsia="Times New Roman" w:cs="Helvetica"/>
          <w:color w:val="2D2D2D"/>
          <w:lang w:eastAsia="pl-PL"/>
        </w:rPr>
      </w:pPr>
    </w:p>
    <w:p w:rsidR="00295108" w:rsidRDefault="00295108" w:rsidP="00690029">
      <w:pPr>
        <w:shd w:val="clear" w:color="auto" w:fill="FFFFFF"/>
        <w:spacing w:after="60" w:line="264" w:lineRule="auto"/>
        <w:jc w:val="both"/>
        <w:rPr>
          <w:rFonts w:eastAsia="Times New Roman" w:cs="Helvetica"/>
          <w:color w:val="2D2D2D"/>
          <w:lang w:eastAsia="pl-PL"/>
        </w:rPr>
      </w:pPr>
      <w:r w:rsidRPr="00295108">
        <w:rPr>
          <w:rFonts w:eastAsia="Times New Roman" w:cs="Helvetica"/>
          <w:color w:val="2D2D2D"/>
          <w:lang w:eastAsia="pl-PL"/>
        </w:rPr>
        <w:t xml:space="preserve">Wniosek składa się do </w:t>
      </w:r>
      <w:r w:rsidRPr="00536D2B">
        <w:rPr>
          <w:rFonts w:eastAsia="Times New Roman" w:cs="Helvetica"/>
          <w:color w:val="2D2D2D"/>
          <w:highlight w:val="yellow"/>
          <w:lang w:eastAsia="pl-PL"/>
        </w:rPr>
        <w:t xml:space="preserve">Ministra </w:t>
      </w:r>
      <w:r w:rsidR="00536D2B" w:rsidRPr="00536D2B">
        <w:rPr>
          <w:rFonts w:eastAsia="Times New Roman" w:cs="Helvetica"/>
          <w:color w:val="2D2D2D"/>
          <w:highlight w:val="yellow"/>
          <w:lang w:eastAsia="pl-PL"/>
        </w:rPr>
        <w:t>[………]</w:t>
      </w:r>
      <w:r w:rsidRPr="00295108">
        <w:rPr>
          <w:rFonts w:eastAsia="Times New Roman" w:cs="Helvetica"/>
          <w:color w:val="2D2D2D"/>
          <w:lang w:eastAsia="pl-PL"/>
        </w:rPr>
        <w:t xml:space="preserve"> za pośrednictwem portalu Zinte</w:t>
      </w:r>
      <w:r>
        <w:rPr>
          <w:rFonts w:eastAsia="Times New Roman" w:cs="Helvetica"/>
          <w:color w:val="2D2D2D"/>
          <w:lang w:eastAsia="pl-PL"/>
        </w:rPr>
        <w:t>growanego Rejestru Kwalifikacji.</w:t>
      </w:r>
    </w:p>
    <w:p w:rsidR="005A7C75" w:rsidRDefault="00295108" w:rsidP="00690029">
      <w:pPr>
        <w:shd w:val="clear" w:color="auto" w:fill="FFFFFF"/>
        <w:spacing w:after="60" w:line="264" w:lineRule="auto"/>
        <w:jc w:val="both"/>
        <w:rPr>
          <w:rFonts w:eastAsia="Times New Roman" w:cs="Helvetica"/>
          <w:color w:val="2D2D2D"/>
          <w:lang w:eastAsia="pl-PL"/>
        </w:rPr>
      </w:pPr>
      <w:r w:rsidRPr="00295108">
        <w:rPr>
          <w:rFonts w:eastAsia="Times New Roman" w:cs="Helvetica"/>
          <w:color w:val="2D2D2D"/>
          <w:lang w:eastAsia="pl-PL"/>
        </w:rPr>
        <w:br/>
        <w:t>Instrukcja dla podmiotów wnioskujących o nadanie uprawnień do c</w:t>
      </w:r>
      <w:r w:rsidR="005A7C75">
        <w:rPr>
          <w:rFonts w:eastAsia="Times New Roman" w:cs="Helvetica"/>
          <w:color w:val="2D2D2D"/>
          <w:lang w:eastAsia="pl-PL"/>
        </w:rPr>
        <w:t>ertyfikowania </w:t>
      </w:r>
      <w:r w:rsidR="005A7C75" w:rsidRPr="005A7C75">
        <w:rPr>
          <w:rFonts w:eastAsia="Times New Roman" w:cs="Helvetica"/>
          <w:color w:val="0070C0"/>
          <w:highlight w:val="lightGray"/>
          <w:lang w:eastAsia="pl-PL"/>
        </w:rPr>
        <w:t>[link]</w:t>
      </w:r>
    </w:p>
    <w:p w:rsidR="005A7C75" w:rsidRDefault="00295108" w:rsidP="00690029">
      <w:pPr>
        <w:shd w:val="clear" w:color="auto" w:fill="FFFFFF"/>
        <w:spacing w:after="60" w:line="264" w:lineRule="auto"/>
        <w:jc w:val="both"/>
        <w:rPr>
          <w:rFonts w:eastAsia="Times New Roman" w:cs="Helvetica"/>
          <w:color w:val="2D2D2D"/>
          <w:lang w:eastAsia="pl-PL"/>
        </w:rPr>
      </w:pPr>
      <w:r w:rsidRPr="00295108">
        <w:rPr>
          <w:rFonts w:eastAsia="Times New Roman" w:cs="Helvetica"/>
          <w:color w:val="2D2D2D"/>
          <w:lang w:eastAsia="pl-PL"/>
        </w:rPr>
        <w:t xml:space="preserve">Podgląd kwalifikacji </w:t>
      </w:r>
      <w:r w:rsidR="005A7C75" w:rsidRPr="00536D2B">
        <w:rPr>
          <w:rFonts w:eastAsia="Times New Roman" w:cs="Helvetica"/>
          <w:color w:val="2D2D2D"/>
          <w:highlight w:val="yellow"/>
          <w:lang w:eastAsia="pl-PL"/>
        </w:rPr>
        <w:t>„</w:t>
      </w:r>
      <w:r w:rsidR="00536D2B" w:rsidRPr="00536D2B">
        <w:rPr>
          <w:rFonts w:eastAsia="Times New Roman" w:cs="Helvetica"/>
          <w:color w:val="2D2D2D"/>
          <w:highlight w:val="yellow"/>
          <w:lang w:eastAsia="pl-PL"/>
        </w:rPr>
        <w:t>……………………………..</w:t>
      </w:r>
      <w:r w:rsidR="005A7C75" w:rsidRPr="00536D2B">
        <w:rPr>
          <w:rFonts w:eastAsia="Times New Roman" w:cs="Helvetica"/>
          <w:color w:val="2D2D2D"/>
          <w:highlight w:val="yellow"/>
          <w:lang w:eastAsia="pl-PL"/>
        </w:rPr>
        <w:t>”</w:t>
      </w:r>
      <w:r w:rsidRPr="00295108">
        <w:rPr>
          <w:rFonts w:eastAsia="Times New Roman" w:cs="Helvetica"/>
          <w:color w:val="2D2D2D"/>
          <w:lang w:eastAsia="pl-PL"/>
        </w:rPr>
        <w:t xml:space="preserve"> w Zintegrowanym Systemie Kwalifikacji </w:t>
      </w:r>
      <w:r w:rsidR="005A7C75" w:rsidRPr="005A7C75">
        <w:rPr>
          <w:rFonts w:eastAsia="Times New Roman" w:cs="Helvetica"/>
          <w:color w:val="0070C0"/>
          <w:highlight w:val="lightGray"/>
          <w:lang w:eastAsia="pl-PL"/>
        </w:rPr>
        <w:t>[link]</w:t>
      </w:r>
    </w:p>
    <w:p w:rsidR="00295108" w:rsidRPr="00295108" w:rsidRDefault="00295108" w:rsidP="00690029">
      <w:pPr>
        <w:shd w:val="clear" w:color="auto" w:fill="FFFFFF"/>
        <w:spacing w:after="60" w:line="264" w:lineRule="auto"/>
        <w:jc w:val="both"/>
        <w:rPr>
          <w:rFonts w:eastAsia="Times New Roman" w:cs="Helvetica"/>
          <w:color w:val="2D2D2D"/>
          <w:lang w:eastAsia="pl-PL"/>
        </w:rPr>
      </w:pPr>
      <w:r w:rsidRPr="00295108">
        <w:rPr>
          <w:rFonts w:eastAsia="Times New Roman" w:cs="Helvetica"/>
          <w:color w:val="2D2D2D"/>
          <w:lang w:eastAsia="pl-PL"/>
        </w:rPr>
        <w:br/>
      </w:r>
      <w:r w:rsidRPr="00295108">
        <w:rPr>
          <w:rFonts w:eastAsia="Times New Roman" w:cs="Helvetica"/>
          <w:b/>
          <w:bCs/>
          <w:color w:val="2D2D2D"/>
          <w:lang w:eastAsia="pl-PL"/>
        </w:rPr>
        <w:t>Wniosek o nadanie uprawnienia do certyfikowania kwalifikacji rynkowej zawiera:</w:t>
      </w:r>
    </w:p>
    <w:p w:rsidR="00295108" w:rsidRPr="00B14A42" w:rsidRDefault="00295108" w:rsidP="00B14A42">
      <w:pPr>
        <w:pStyle w:val="Akapitzlist"/>
        <w:numPr>
          <w:ilvl w:val="0"/>
          <w:numId w:val="6"/>
        </w:numPr>
        <w:shd w:val="clear" w:color="auto" w:fill="FFFFFF"/>
        <w:spacing w:after="60" w:line="264" w:lineRule="auto"/>
        <w:ind w:left="426" w:hanging="426"/>
        <w:jc w:val="both"/>
        <w:rPr>
          <w:rFonts w:eastAsia="Times New Roman" w:cs="Helvetica"/>
          <w:color w:val="2D2D2D"/>
          <w:lang w:eastAsia="pl-PL"/>
        </w:rPr>
      </w:pPr>
      <w:r w:rsidRPr="00B14A42">
        <w:rPr>
          <w:rFonts w:eastAsia="Times New Roman" w:cs="Helvetica"/>
          <w:color w:val="2D2D2D"/>
          <w:lang w:eastAsia="pl-PL"/>
        </w:rPr>
        <w:t>dane wnioskodawcy:</w:t>
      </w:r>
    </w:p>
    <w:p w:rsidR="00295108" w:rsidRDefault="00295108" w:rsidP="00690029">
      <w:pPr>
        <w:pStyle w:val="Akapitzlist"/>
        <w:numPr>
          <w:ilvl w:val="0"/>
          <w:numId w:val="2"/>
        </w:numPr>
        <w:shd w:val="clear" w:color="auto" w:fill="FFFFFF"/>
        <w:spacing w:after="60" w:line="264" w:lineRule="auto"/>
        <w:jc w:val="both"/>
        <w:rPr>
          <w:rFonts w:eastAsia="Times New Roman" w:cs="Helvetica"/>
          <w:color w:val="2D2D2D"/>
          <w:lang w:eastAsia="pl-PL"/>
        </w:rPr>
      </w:pPr>
      <w:r w:rsidRPr="00690029">
        <w:rPr>
          <w:rFonts w:eastAsia="Times New Roman" w:cs="Helvetica"/>
          <w:color w:val="2D2D2D"/>
          <w:lang w:eastAsia="pl-PL"/>
        </w:rPr>
        <w:t>nazwę lub firmę albo imię i nazwisko, w przypadku osoby fizycznej,</w:t>
      </w:r>
    </w:p>
    <w:p w:rsidR="00690029" w:rsidRDefault="00295108" w:rsidP="00690029">
      <w:pPr>
        <w:pStyle w:val="Akapitzlist"/>
        <w:numPr>
          <w:ilvl w:val="0"/>
          <w:numId w:val="2"/>
        </w:numPr>
        <w:shd w:val="clear" w:color="auto" w:fill="FFFFFF"/>
        <w:spacing w:after="60" w:line="264" w:lineRule="auto"/>
        <w:jc w:val="both"/>
        <w:rPr>
          <w:rFonts w:eastAsia="Times New Roman" w:cs="Helvetica"/>
          <w:color w:val="2D2D2D"/>
          <w:lang w:eastAsia="pl-PL"/>
        </w:rPr>
      </w:pPr>
      <w:r w:rsidRPr="00690029">
        <w:rPr>
          <w:rFonts w:eastAsia="Times New Roman" w:cs="Helvetica"/>
          <w:color w:val="2D2D2D"/>
          <w:lang w:eastAsia="pl-PL"/>
        </w:rPr>
        <w:t>siedzibę i adres albo adres zamieszkania oraz adres do doręczeń, w przypadku osoby fizycznej,</w:t>
      </w:r>
    </w:p>
    <w:p w:rsidR="00690029" w:rsidRPr="00690029" w:rsidRDefault="00295108" w:rsidP="00690029">
      <w:pPr>
        <w:pStyle w:val="Akapitzlist"/>
        <w:numPr>
          <w:ilvl w:val="0"/>
          <w:numId w:val="2"/>
        </w:numPr>
        <w:shd w:val="clear" w:color="auto" w:fill="FFFFFF"/>
        <w:spacing w:after="60" w:line="264" w:lineRule="auto"/>
        <w:jc w:val="both"/>
        <w:rPr>
          <w:rFonts w:eastAsia="Times New Roman" w:cs="Helvetica"/>
          <w:color w:val="2D2D2D"/>
          <w:lang w:eastAsia="pl-PL"/>
        </w:rPr>
      </w:pPr>
      <w:r w:rsidRPr="00690029">
        <w:rPr>
          <w:rFonts w:eastAsia="Times New Roman" w:cs="Helvetica"/>
          <w:color w:val="2D2D2D"/>
          <w:lang w:eastAsia="pl-PL"/>
        </w:rPr>
        <w:t>numer identyfikacji podatkowej (NIP), numer PESEL lub, w przypadku osoby zagranicznej,</w:t>
      </w:r>
      <w:r w:rsidR="00690029">
        <w:rPr>
          <w:rFonts w:eastAsia="Times New Roman" w:cs="Helvetica"/>
          <w:color w:val="2D2D2D"/>
          <w:lang w:eastAsia="pl-PL"/>
        </w:rPr>
        <w:t xml:space="preserve"> o </w:t>
      </w:r>
      <w:r w:rsidRPr="00690029">
        <w:rPr>
          <w:rFonts w:eastAsia="Times New Roman" w:cs="Helvetica"/>
          <w:color w:val="2D2D2D"/>
          <w:lang w:eastAsia="pl-PL"/>
        </w:rPr>
        <w:t>której mowa w art. 3 pkt 5 ustawy z dnia 6 marca 2018 r. o zasadach uczestnictwa przedsiębiorców zagranicznych i innych osób zagranicznych w obrocie gospodarczym na terytorium Rzeczypospolitej Polskiej (Dz. U. poz. 649), inny numer przypisany do celów identyfikacji podatkowej w kraju siedziby lub zamieszkania,</w:t>
      </w:r>
    </w:p>
    <w:p w:rsidR="00690029" w:rsidRDefault="00295108" w:rsidP="00690029">
      <w:pPr>
        <w:pStyle w:val="Akapitzlist"/>
        <w:numPr>
          <w:ilvl w:val="0"/>
          <w:numId w:val="2"/>
        </w:numPr>
        <w:shd w:val="clear" w:color="auto" w:fill="FFFFFF"/>
        <w:spacing w:after="60" w:line="264" w:lineRule="auto"/>
        <w:jc w:val="both"/>
        <w:rPr>
          <w:rFonts w:eastAsia="Times New Roman" w:cs="Helvetica"/>
          <w:color w:val="2D2D2D"/>
          <w:lang w:eastAsia="pl-PL"/>
        </w:rPr>
      </w:pPr>
      <w:r w:rsidRPr="00690029">
        <w:rPr>
          <w:rFonts w:eastAsia="Times New Roman" w:cs="Helvetica"/>
          <w:color w:val="2D2D2D"/>
          <w:lang w:eastAsia="pl-PL"/>
        </w:rPr>
        <w:t>numer w rejestrze przedsiębiorców w Krajowym Rejes</w:t>
      </w:r>
      <w:r w:rsidR="00690029">
        <w:rPr>
          <w:rFonts w:eastAsia="Times New Roman" w:cs="Helvetica"/>
          <w:color w:val="2D2D2D"/>
          <w:lang w:eastAsia="pl-PL"/>
        </w:rPr>
        <w:t>trze Sądowym (KRS) albo numer w </w:t>
      </w:r>
      <w:r w:rsidRPr="00690029">
        <w:rPr>
          <w:rFonts w:eastAsia="Times New Roman" w:cs="Helvetica"/>
          <w:color w:val="2D2D2D"/>
          <w:lang w:eastAsia="pl-PL"/>
        </w:rPr>
        <w:t>Centralnej Ewidencji i Informacji o Działalności Gospodarczej, o ile został nadany,</w:t>
      </w:r>
    </w:p>
    <w:p w:rsidR="00690029" w:rsidRDefault="00295108" w:rsidP="00690029">
      <w:pPr>
        <w:pStyle w:val="Akapitzlist"/>
        <w:numPr>
          <w:ilvl w:val="0"/>
          <w:numId w:val="2"/>
        </w:numPr>
        <w:shd w:val="clear" w:color="auto" w:fill="FFFFFF"/>
        <w:spacing w:after="60" w:line="264" w:lineRule="auto"/>
        <w:jc w:val="both"/>
        <w:rPr>
          <w:rFonts w:eastAsia="Times New Roman" w:cs="Helvetica"/>
          <w:color w:val="2D2D2D"/>
          <w:lang w:eastAsia="pl-PL"/>
        </w:rPr>
      </w:pPr>
      <w:r w:rsidRPr="00690029">
        <w:rPr>
          <w:rFonts w:eastAsia="Times New Roman" w:cs="Helvetica"/>
          <w:color w:val="2D2D2D"/>
          <w:lang w:eastAsia="pl-PL"/>
        </w:rPr>
        <w:t>wskazanie osób uprawnionych do reprezentowania w przypadku podmiotu będącego osobą prawną lub jednostką organizacyjną niebędącą osobą prawną, której odrębna ustawa przyznaje zdolność prawną,</w:t>
      </w:r>
    </w:p>
    <w:p w:rsidR="00295108" w:rsidRPr="00690029" w:rsidRDefault="00295108" w:rsidP="00690029">
      <w:pPr>
        <w:pStyle w:val="Akapitzlist"/>
        <w:numPr>
          <w:ilvl w:val="0"/>
          <w:numId w:val="2"/>
        </w:numPr>
        <w:shd w:val="clear" w:color="auto" w:fill="FFFFFF"/>
        <w:spacing w:after="60" w:line="264" w:lineRule="auto"/>
        <w:jc w:val="both"/>
        <w:rPr>
          <w:rFonts w:eastAsia="Times New Roman" w:cs="Helvetica"/>
          <w:color w:val="2D2D2D"/>
          <w:lang w:eastAsia="pl-PL"/>
        </w:rPr>
      </w:pPr>
      <w:r w:rsidRPr="00690029">
        <w:rPr>
          <w:rFonts w:eastAsia="Times New Roman" w:cs="Helvetica"/>
          <w:color w:val="2D2D2D"/>
          <w:lang w:eastAsia="pl-PL"/>
        </w:rPr>
        <w:t>adres elektroniczny osoby wnoszącej wniosek;</w:t>
      </w:r>
    </w:p>
    <w:p w:rsidR="00295108" w:rsidRPr="00295108" w:rsidRDefault="00B14A42" w:rsidP="00B14A42">
      <w:pPr>
        <w:shd w:val="clear" w:color="auto" w:fill="FFFFFF"/>
        <w:spacing w:after="60" w:line="264" w:lineRule="auto"/>
        <w:ind w:left="426" w:hanging="426"/>
        <w:jc w:val="both"/>
        <w:rPr>
          <w:rFonts w:eastAsia="Times New Roman" w:cs="Helvetica"/>
          <w:color w:val="2D2D2D"/>
          <w:lang w:eastAsia="pl-PL"/>
        </w:rPr>
      </w:pPr>
      <w:r>
        <w:rPr>
          <w:rFonts w:eastAsia="Times New Roman" w:cs="Helvetica"/>
          <w:color w:val="2D2D2D"/>
          <w:lang w:eastAsia="pl-PL"/>
        </w:rPr>
        <w:t>2)</w:t>
      </w:r>
      <w:r>
        <w:rPr>
          <w:rFonts w:eastAsia="Times New Roman" w:cs="Helvetica"/>
          <w:color w:val="2D2D2D"/>
          <w:lang w:eastAsia="pl-PL"/>
        </w:rPr>
        <w:tab/>
      </w:r>
      <w:r w:rsidR="00295108" w:rsidRPr="00295108">
        <w:rPr>
          <w:rFonts w:eastAsia="Times New Roman" w:cs="Helvetica"/>
          <w:color w:val="2D2D2D"/>
          <w:lang w:eastAsia="pl-PL"/>
        </w:rPr>
        <w:t>wskazanie kwalifikacji rynkowej, której dotyczy wniosek;</w:t>
      </w:r>
    </w:p>
    <w:p w:rsidR="00295108" w:rsidRPr="00295108" w:rsidRDefault="00B14A42" w:rsidP="00547C7C">
      <w:pPr>
        <w:shd w:val="clear" w:color="auto" w:fill="FFFFFF"/>
        <w:spacing w:after="60" w:line="264" w:lineRule="auto"/>
        <w:ind w:left="426" w:hanging="426"/>
        <w:jc w:val="both"/>
        <w:rPr>
          <w:rFonts w:eastAsia="Times New Roman" w:cs="Helvetica"/>
          <w:color w:val="2D2D2D"/>
          <w:lang w:eastAsia="pl-PL"/>
        </w:rPr>
      </w:pPr>
      <w:r>
        <w:rPr>
          <w:rFonts w:eastAsia="Times New Roman" w:cs="Helvetica"/>
          <w:color w:val="2D2D2D"/>
          <w:lang w:eastAsia="pl-PL"/>
        </w:rPr>
        <w:t>3)</w:t>
      </w:r>
      <w:r>
        <w:rPr>
          <w:rFonts w:eastAsia="Times New Roman" w:cs="Helvetica"/>
          <w:color w:val="2D2D2D"/>
          <w:lang w:eastAsia="pl-PL"/>
        </w:rPr>
        <w:tab/>
      </w:r>
      <w:r w:rsidR="00295108" w:rsidRPr="00295108">
        <w:rPr>
          <w:rFonts w:eastAsia="Times New Roman" w:cs="Helvetica"/>
          <w:color w:val="2D2D2D"/>
          <w:lang w:eastAsia="pl-PL"/>
        </w:rPr>
        <w:t>informacje o warunkach organizacyjnych i kadrowych oraz o spełnianiu dodatkowych warunków, o których mowa w art. 25 ust. 2 pkt 7 ustawy o Zintegrowanym Systemie Kwalifikacji.</w:t>
      </w:r>
    </w:p>
    <w:p w:rsidR="00295108" w:rsidRPr="00295108" w:rsidRDefault="00295108" w:rsidP="00690029">
      <w:pPr>
        <w:shd w:val="clear" w:color="auto" w:fill="FFFFFF"/>
        <w:spacing w:after="60" w:line="264" w:lineRule="auto"/>
        <w:jc w:val="both"/>
        <w:rPr>
          <w:rFonts w:eastAsia="Times New Roman" w:cs="Helvetica"/>
          <w:color w:val="2D2D2D"/>
          <w:lang w:eastAsia="pl-PL"/>
        </w:rPr>
      </w:pPr>
      <w:r w:rsidRPr="00295108">
        <w:rPr>
          <w:rFonts w:eastAsia="Times New Roman" w:cs="Helvetica"/>
          <w:b/>
          <w:bCs/>
          <w:color w:val="2D2D2D"/>
          <w:lang w:eastAsia="pl-PL"/>
        </w:rPr>
        <w:t> </w:t>
      </w:r>
    </w:p>
    <w:p w:rsidR="00A63FB9" w:rsidRDefault="00295108" w:rsidP="00690029">
      <w:pPr>
        <w:shd w:val="clear" w:color="auto" w:fill="FFFFFF"/>
        <w:spacing w:after="60" w:line="264" w:lineRule="auto"/>
        <w:jc w:val="both"/>
        <w:rPr>
          <w:rFonts w:eastAsia="Times New Roman" w:cs="Helvetica"/>
          <w:b/>
          <w:bCs/>
          <w:color w:val="2D2D2D"/>
          <w:lang w:eastAsia="pl-PL"/>
        </w:rPr>
      </w:pPr>
      <w:r w:rsidRPr="00295108">
        <w:rPr>
          <w:rFonts w:eastAsia="Times New Roman" w:cs="Helvetica"/>
          <w:b/>
          <w:bCs/>
          <w:color w:val="2D2D2D"/>
          <w:lang w:eastAsia="pl-PL"/>
        </w:rPr>
        <w:t>Do wniosku o nadanie uprawnienia do certyfikowania kwalifikacji rynkowej dołącza się:</w:t>
      </w:r>
    </w:p>
    <w:p w:rsidR="00295108" w:rsidRPr="00295108" w:rsidRDefault="00295108" w:rsidP="00690029">
      <w:pPr>
        <w:shd w:val="clear" w:color="auto" w:fill="FFFFFF"/>
        <w:spacing w:after="60" w:line="264" w:lineRule="auto"/>
        <w:jc w:val="both"/>
        <w:rPr>
          <w:rFonts w:eastAsia="Times New Roman" w:cs="Helvetica"/>
          <w:color w:val="2D2D2D"/>
          <w:lang w:eastAsia="pl-PL"/>
        </w:rPr>
      </w:pPr>
      <w:r w:rsidRPr="00295108">
        <w:rPr>
          <w:rFonts w:eastAsia="Times New Roman" w:cs="Helvetica"/>
          <w:color w:val="2D2D2D"/>
          <w:lang w:eastAsia="pl-PL"/>
        </w:rPr>
        <w:t>1)     oświadczenia o następującej treści:</w:t>
      </w:r>
    </w:p>
    <w:p w:rsidR="00295108" w:rsidRPr="00295108" w:rsidRDefault="00295108" w:rsidP="00690029">
      <w:pPr>
        <w:numPr>
          <w:ilvl w:val="0"/>
          <w:numId w:val="3"/>
        </w:numPr>
        <w:shd w:val="clear" w:color="auto" w:fill="FFFFFF"/>
        <w:tabs>
          <w:tab w:val="clear" w:pos="720"/>
        </w:tabs>
        <w:spacing w:after="60" w:line="264" w:lineRule="auto"/>
        <w:ind w:left="709" w:right="270"/>
        <w:jc w:val="both"/>
        <w:rPr>
          <w:rFonts w:eastAsia="Times New Roman" w:cs="Helvetica"/>
          <w:color w:val="2D2D2D"/>
          <w:lang w:eastAsia="pl-PL"/>
        </w:rPr>
      </w:pPr>
      <w:r w:rsidRPr="00295108">
        <w:rPr>
          <w:rFonts w:eastAsia="Times New Roman" w:cs="Helvetica"/>
          <w:color w:val="2D2D2D"/>
          <w:lang w:eastAsia="pl-PL"/>
        </w:rPr>
        <w:t>„Oświadczam, że nie posiadam zaległości z tytułu podatków, składek na ubezpieczenie społeczne, ubezpieczenie zdrowotne oraz na Fundusz Pracy i Fundusz Gwarantowanych Świadczeń Pracowniczych.”,</w:t>
      </w:r>
    </w:p>
    <w:p w:rsidR="00690029" w:rsidRDefault="00295108" w:rsidP="00690029">
      <w:pPr>
        <w:numPr>
          <w:ilvl w:val="0"/>
          <w:numId w:val="3"/>
        </w:numPr>
        <w:shd w:val="clear" w:color="auto" w:fill="FFFFFF"/>
        <w:tabs>
          <w:tab w:val="clear" w:pos="720"/>
        </w:tabs>
        <w:spacing w:after="60" w:line="264" w:lineRule="auto"/>
        <w:ind w:left="709" w:right="270"/>
        <w:jc w:val="both"/>
        <w:rPr>
          <w:rFonts w:eastAsia="Times New Roman" w:cs="Helvetica"/>
          <w:color w:val="2D2D2D"/>
          <w:lang w:eastAsia="pl-PL"/>
        </w:rPr>
      </w:pPr>
      <w:r w:rsidRPr="00295108">
        <w:rPr>
          <w:rFonts w:eastAsia="Times New Roman" w:cs="Helvetica"/>
          <w:color w:val="2D2D2D"/>
          <w:lang w:eastAsia="pl-PL"/>
        </w:rPr>
        <w:lastRenderedPageBreak/>
        <w:t>„Oświadczam, że dane zawarte we wniosku o nadanie uprawnienia do certyfikowania kwalifikacji rynkowej są zgodne z prawdą.”;</w:t>
      </w:r>
    </w:p>
    <w:p w:rsidR="00295108" w:rsidRPr="00690029" w:rsidRDefault="00295108" w:rsidP="00547C7C">
      <w:pPr>
        <w:shd w:val="clear" w:color="auto" w:fill="FFFFFF"/>
        <w:spacing w:after="60" w:line="264" w:lineRule="auto"/>
        <w:ind w:left="426" w:right="270" w:hanging="426"/>
        <w:jc w:val="both"/>
        <w:rPr>
          <w:rFonts w:eastAsia="Times New Roman" w:cs="Helvetica"/>
          <w:color w:val="2D2D2D"/>
          <w:lang w:eastAsia="pl-PL"/>
        </w:rPr>
      </w:pPr>
      <w:r w:rsidRPr="00295108">
        <w:rPr>
          <w:rFonts w:eastAsia="Times New Roman" w:cs="Helvetica"/>
          <w:color w:val="2D2D2D"/>
          <w:lang w:eastAsia="pl-PL"/>
        </w:rPr>
        <w:t>2)     dowód wniesienia opłaty, o której mowa w art. 44 ust. 1 ustawy o Zintegrowanym Systemie Kwalifikacji.</w:t>
      </w:r>
    </w:p>
    <w:p w:rsidR="00690029" w:rsidRDefault="00690029" w:rsidP="00690029">
      <w:pPr>
        <w:spacing w:after="60" w:line="264" w:lineRule="auto"/>
        <w:rPr>
          <w:rFonts w:eastAsia="Times New Roman" w:cs="Helvetica"/>
          <w:color w:val="2D2D2D"/>
          <w:lang w:eastAsia="pl-PL"/>
        </w:rPr>
      </w:pPr>
      <w:r w:rsidRPr="00295108">
        <w:rPr>
          <w:rFonts w:eastAsia="Times New Roman" w:cs="Helvetica"/>
          <w:color w:val="2D2D2D"/>
          <w:lang w:eastAsia="pl-PL"/>
        </w:rPr>
        <w:t>Uwaga: oświadczenia, o których mowa w pkt. 1</w:t>
      </w:r>
      <w:r>
        <w:rPr>
          <w:rFonts w:eastAsia="Times New Roman" w:cs="Helvetica"/>
          <w:color w:val="2D2D2D"/>
          <w:lang w:eastAsia="pl-PL"/>
        </w:rPr>
        <w:t>.1. i 1.2.:</w:t>
      </w:r>
    </w:p>
    <w:p w:rsidR="00690029" w:rsidRDefault="00690029" w:rsidP="00863DF4">
      <w:pPr>
        <w:spacing w:after="60" w:line="264" w:lineRule="auto"/>
        <w:ind w:left="284" w:hanging="142"/>
        <w:rPr>
          <w:rFonts w:eastAsia="Times New Roman" w:cs="Helvetica"/>
          <w:color w:val="2D2D2D"/>
          <w:lang w:eastAsia="pl-PL"/>
        </w:rPr>
      </w:pPr>
      <w:r>
        <w:rPr>
          <w:rFonts w:eastAsia="Times New Roman" w:cs="Helvetica"/>
          <w:color w:val="2D2D2D"/>
          <w:lang w:eastAsia="pl-PL"/>
        </w:rPr>
        <w:t xml:space="preserve"> - </w:t>
      </w:r>
      <w:r w:rsidRPr="00295108">
        <w:rPr>
          <w:rFonts w:eastAsia="Times New Roman" w:cs="Helvetica"/>
          <w:color w:val="2D2D2D"/>
          <w:lang w:eastAsia="pl-PL"/>
        </w:rPr>
        <w:t>muszą zawierać podpisaną przez składającego oświadczenie klauzulę o treści: „Jestem świadomy odpowiedzialności karnej za złoż</w:t>
      </w:r>
      <w:r>
        <w:rPr>
          <w:rFonts w:eastAsia="Times New Roman" w:cs="Helvetica"/>
          <w:color w:val="2D2D2D"/>
          <w:lang w:eastAsia="pl-PL"/>
        </w:rPr>
        <w:t>enie fałszywego oświadczenia.”,</w:t>
      </w:r>
    </w:p>
    <w:p w:rsidR="00295108" w:rsidRDefault="00690029" w:rsidP="00863DF4">
      <w:pPr>
        <w:spacing w:after="60" w:line="264" w:lineRule="auto"/>
        <w:ind w:left="284" w:hanging="142"/>
        <w:rPr>
          <w:rFonts w:eastAsia="Times New Roman" w:cs="Helvetica"/>
          <w:color w:val="2D2D2D"/>
          <w:lang w:eastAsia="pl-PL"/>
        </w:rPr>
      </w:pPr>
      <w:r w:rsidRPr="00295108">
        <w:rPr>
          <w:rFonts w:eastAsia="Times New Roman" w:cs="Helvetica"/>
          <w:color w:val="2D2D2D"/>
          <w:lang w:eastAsia="pl-PL"/>
        </w:rPr>
        <w:t>- uwierzytelnia się przy użyciu mechanizmów określonych w art. 20a ust. 1 albo 2 ustawy </w:t>
      </w:r>
      <w:r w:rsidRPr="00295108">
        <w:rPr>
          <w:rFonts w:eastAsia="Times New Roman" w:cs="Helvetica"/>
          <w:color w:val="2D2D2D"/>
          <w:lang w:eastAsia="pl-PL"/>
        </w:rPr>
        <w:br/>
        <w:t xml:space="preserve">z dnia 17 lutego 2005 r. o informatyzacji działalności podmiotów realizujących zadania publiczne (Dz. U. poz. 570, z </w:t>
      </w:r>
      <w:proofErr w:type="spellStart"/>
      <w:r w:rsidRPr="00295108">
        <w:rPr>
          <w:rFonts w:eastAsia="Times New Roman" w:cs="Helvetica"/>
          <w:color w:val="2D2D2D"/>
          <w:lang w:eastAsia="pl-PL"/>
        </w:rPr>
        <w:t>późn</w:t>
      </w:r>
      <w:proofErr w:type="spellEnd"/>
      <w:r w:rsidRPr="00295108">
        <w:rPr>
          <w:rFonts w:eastAsia="Times New Roman" w:cs="Helvetica"/>
          <w:color w:val="2D2D2D"/>
          <w:lang w:eastAsia="pl-PL"/>
        </w:rPr>
        <w:t>. zm.).</w:t>
      </w:r>
    </w:p>
    <w:p w:rsidR="00295108" w:rsidRPr="00295108" w:rsidRDefault="00295108" w:rsidP="00690029">
      <w:pPr>
        <w:shd w:val="clear" w:color="auto" w:fill="FFFFFF"/>
        <w:spacing w:after="60" w:line="264" w:lineRule="auto"/>
        <w:jc w:val="both"/>
        <w:rPr>
          <w:rFonts w:eastAsia="Times New Roman" w:cs="Helvetica"/>
          <w:color w:val="2D2D2D"/>
          <w:lang w:eastAsia="pl-PL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295108" w:rsidRPr="00295108" w:rsidTr="00295108">
        <w:tc>
          <w:tcPr>
            <w:tcW w:w="0" w:type="auto"/>
            <w:shd w:val="clear" w:color="auto" w:fill="FFFFFF"/>
            <w:vAlign w:val="center"/>
            <w:hideMark/>
          </w:tcPr>
          <w:p w:rsidR="00295108" w:rsidRPr="00295108" w:rsidRDefault="00295108" w:rsidP="00690029">
            <w:pPr>
              <w:spacing w:after="60" w:line="264" w:lineRule="auto"/>
              <w:jc w:val="both"/>
              <w:rPr>
                <w:rFonts w:eastAsia="Times New Roman" w:cs="Helvetica"/>
                <w:color w:val="2D2D2D"/>
                <w:lang w:eastAsia="pl-PL"/>
              </w:rPr>
            </w:pPr>
          </w:p>
        </w:tc>
      </w:tr>
    </w:tbl>
    <w:p w:rsidR="00295108" w:rsidRPr="00295108" w:rsidRDefault="00295108" w:rsidP="00690029">
      <w:pPr>
        <w:shd w:val="clear" w:color="auto" w:fill="FFFFFF"/>
        <w:spacing w:after="60" w:line="264" w:lineRule="auto"/>
        <w:jc w:val="both"/>
        <w:rPr>
          <w:rFonts w:eastAsia="Times New Roman" w:cs="Helvetica"/>
          <w:color w:val="2D2D2D"/>
          <w:lang w:eastAsia="pl-PL"/>
        </w:rPr>
      </w:pPr>
      <w:r w:rsidRPr="00295108">
        <w:rPr>
          <w:rFonts w:eastAsia="Times New Roman" w:cs="Helvetica"/>
          <w:b/>
          <w:bCs/>
          <w:color w:val="2D2D2D"/>
          <w:lang w:eastAsia="pl-PL"/>
        </w:rPr>
        <w:t> </w:t>
      </w:r>
    </w:p>
    <w:p w:rsidR="00547C7C" w:rsidRDefault="00295108" w:rsidP="00690029">
      <w:pPr>
        <w:shd w:val="clear" w:color="auto" w:fill="FFFFFF"/>
        <w:spacing w:after="60" w:line="264" w:lineRule="auto"/>
        <w:jc w:val="both"/>
        <w:rPr>
          <w:rFonts w:eastAsia="Times New Roman" w:cs="Helvetica"/>
          <w:color w:val="2D2D2D"/>
          <w:lang w:eastAsia="pl-PL"/>
        </w:rPr>
      </w:pPr>
      <w:r w:rsidRPr="00295108">
        <w:rPr>
          <w:rFonts w:eastAsia="Times New Roman" w:cs="Helvetica"/>
          <w:b/>
          <w:bCs/>
          <w:color w:val="2D2D2D"/>
          <w:lang w:eastAsia="pl-PL"/>
        </w:rPr>
        <w:t>Wniosek o nadanie uprawnienia do certyfikowania kwalifikacji rynkowej, podlega opłacie.</w:t>
      </w:r>
      <w:r w:rsidRPr="00295108">
        <w:rPr>
          <w:rFonts w:eastAsia="Times New Roman" w:cs="Helvetica"/>
          <w:color w:val="2D2D2D"/>
          <w:lang w:eastAsia="pl-PL"/>
        </w:rPr>
        <w:br/>
      </w:r>
      <w:r w:rsidRPr="00295108">
        <w:rPr>
          <w:rFonts w:eastAsia="Times New Roman" w:cs="Helvetica"/>
          <w:color w:val="2D2D2D"/>
          <w:lang w:eastAsia="pl-PL"/>
        </w:rPr>
        <w:br/>
        <w:t>Zgodnie z informacjami udostępnionymi przez Ministra Edukacji Narodowej na niniejszym portalu, opłaty z tytułu wniosku o nadanie uprawnień do certyfikowania kwalif</w:t>
      </w:r>
      <w:r w:rsidR="00547C7C">
        <w:rPr>
          <w:rFonts w:eastAsia="Times New Roman" w:cs="Helvetica"/>
          <w:color w:val="2D2D2D"/>
          <w:lang w:eastAsia="pl-PL"/>
        </w:rPr>
        <w:t>ikacji (art. 41 ust. 2 ustawy o </w:t>
      </w:r>
      <w:r w:rsidRPr="00295108">
        <w:rPr>
          <w:rFonts w:eastAsia="Times New Roman" w:cs="Helvetica"/>
          <w:color w:val="2D2D2D"/>
          <w:lang w:eastAsia="pl-PL"/>
        </w:rPr>
        <w:t>Zint</w:t>
      </w:r>
      <w:r w:rsidR="00547C7C">
        <w:rPr>
          <w:rFonts w:eastAsia="Times New Roman" w:cs="Helvetica"/>
          <w:color w:val="2D2D2D"/>
          <w:lang w:eastAsia="pl-PL"/>
        </w:rPr>
        <w:t>egrowanym Systemie Kwalifikacji</w:t>
      </w:r>
      <w:r w:rsidRPr="00295108">
        <w:rPr>
          <w:rFonts w:eastAsia="Times New Roman" w:cs="Helvetica"/>
          <w:color w:val="2D2D2D"/>
          <w:lang w:eastAsia="pl-PL"/>
        </w:rPr>
        <w:t>) należy wnosić na rachunek Ministerstwa Edukacji Narodowej: </w:t>
      </w:r>
      <w:r w:rsidRPr="00295108">
        <w:rPr>
          <w:rFonts w:eastAsia="Times New Roman" w:cs="Helvetica"/>
          <w:color w:val="2D2D2D"/>
          <w:lang w:eastAsia="pl-PL"/>
        </w:rPr>
        <w:br/>
      </w:r>
    </w:p>
    <w:p w:rsidR="00547C7C" w:rsidRDefault="00295108" w:rsidP="00690029">
      <w:pPr>
        <w:shd w:val="clear" w:color="auto" w:fill="FFFFFF"/>
        <w:spacing w:after="60" w:line="264" w:lineRule="auto"/>
        <w:jc w:val="both"/>
        <w:rPr>
          <w:rFonts w:eastAsia="Times New Roman" w:cs="Helvetica"/>
          <w:color w:val="2D2D2D"/>
          <w:lang w:eastAsia="pl-PL"/>
        </w:rPr>
      </w:pPr>
      <w:r w:rsidRPr="00295108">
        <w:rPr>
          <w:rFonts w:eastAsia="Times New Roman" w:cs="Helvetica"/>
          <w:color w:val="2D2D2D"/>
          <w:lang w:eastAsia="pl-PL"/>
        </w:rPr>
        <w:t>Narodowy Bank Polsk</w:t>
      </w:r>
      <w:r w:rsidR="00547C7C">
        <w:rPr>
          <w:rFonts w:eastAsia="Times New Roman" w:cs="Helvetica"/>
          <w:color w:val="2D2D2D"/>
          <w:lang w:eastAsia="pl-PL"/>
        </w:rPr>
        <w:t>i Oddział Okręgowy w Warszawie</w:t>
      </w:r>
    </w:p>
    <w:p w:rsidR="00547C7C" w:rsidRDefault="00295108" w:rsidP="00690029">
      <w:pPr>
        <w:shd w:val="clear" w:color="auto" w:fill="FFFFFF"/>
        <w:spacing w:after="60" w:line="264" w:lineRule="auto"/>
        <w:jc w:val="both"/>
        <w:rPr>
          <w:rFonts w:eastAsia="Times New Roman" w:cs="Helvetica"/>
          <w:color w:val="2D2D2D"/>
          <w:lang w:eastAsia="pl-PL"/>
        </w:rPr>
      </w:pPr>
      <w:r w:rsidRPr="00295108">
        <w:rPr>
          <w:rFonts w:eastAsia="Times New Roman" w:cs="Helvetica"/>
          <w:color w:val="2D2D2D"/>
          <w:lang w:eastAsia="pl-PL"/>
        </w:rPr>
        <w:t xml:space="preserve">nr  59 </w:t>
      </w:r>
      <w:r w:rsidR="00547C7C">
        <w:rPr>
          <w:rFonts w:eastAsia="Times New Roman" w:cs="Helvetica"/>
          <w:color w:val="2D2D2D"/>
          <w:lang w:eastAsia="pl-PL"/>
        </w:rPr>
        <w:t>1010 1010 0031 2822 3100 0000.</w:t>
      </w:r>
    </w:p>
    <w:p w:rsidR="00547C7C" w:rsidRDefault="00295108" w:rsidP="00690029">
      <w:pPr>
        <w:shd w:val="clear" w:color="auto" w:fill="FFFFFF"/>
        <w:spacing w:after="60" w:line="264" w:lineRule="auto"/>
        <w:jc w:val="both"/>
        <w:rPr>
          <w:rFonts w:eastAsia="Times New Roman" w:cs="Helvetica"/>
          <w:color w:val="2D2D2D"/>
          <w:lang w:eastAsia="pl-PL"/>
        </w:rPr>
      </w:pPr>
      <w:r w:rsidRPr="00295108">
        <w:rPr>
          <w:rFonts w:eastAsia="Times New Roman" w:cs="Helvetica"/>
          <w:color w:val="2D2D2D"/>
          <w:lang w:eastAsia="pl-PL"/>
        </w:rPr>
        <w:t xml:space="preserve">w </w:t>
      </w:r>
      <w:r w:rsidR="00547C7C">
        <w:rPr>
          <w:rFonts w:eastAsia="Times New Roman" w:cs="Helvetica"/>
          <w:color w:val="2D2D2D"/>
          <w:lang w:eastAsia="pl-PL"/>
        </w:rPr>
        <w:t>tytule przelewu należy wpisać:</w:t>
      </w:r>
    </w:p>
    <w:p w:rsidR="00547C7C" w:rsidRDefault="00295108" w:rsidP="00690029">
      <w:pPr>
        <w:shd w:val="clear" w:color="auto" w:fill="FFFFFF"/>
        <w:spacing w:after="60" w:line="264" w:lineRule="auto"/>
        <w:jc w:val="both"/>
        <w:rPr>
          <w:rFonts w:eastAsia="Times New Roman" w:cs="Helvetica"/>
          <w:color w:val="2D2D2D"/>
          <w:lang w:eastAsia="pl-PL"/>
        </w:rPr>
      </w:pPr>
      <w:r w:rsidRPr="00295108">
        <w:rPr>
          <w:rFonts w:eastAsia="Times New Roman" w:cs="Helvetica"/>
          <w:color w:val="2D2D2D"/>
          <w:lang w:eastAsia="pl-PL"/>
        </w:rPr>
        <w:t>ZSK art. 41.2 - ....................................................................</w:t>
      </w:r>
    </w:p>
    <w:p w:rsidR="00547C7C" w:rsidRDefault="00295108" w:rsidP="00547C7C">
      <w:pPr>
        <w:shd w:val="clear" w:color="auto" w:fill="FFFFFF"/>
        <w:spacing w:after="60" w:line="264" w:lineRule="auto"/>
        <w:rPr>
          <w:rFonts w:eastAsia="Times New Roman" w:cs="Helvetica"/>
          <w:color w:val="2D2D2D"/>
          <w:lang w:eastAsia="pl-PL"/>
        </w:rPr>
      </w:pPr>
      <w:r w:rsidRPr="00295108">
        <w:rPr>
          <w:rFonts w:eastAsia="Times New Roman" w:cs="Helvetica"/>
          <w:color w:val="2D2D2D"/>
          <w:lang w:eastAsia="pl-PL"/>
        </w:rPr>
        <w:t>         </w:t>
      </w:r>
      <w:r w:rsidR="00547C7C">
        <w:rPr>
          <w:rFonts w:eastAsia="Times New Roman" w:cs="Helvetica"/>
          <w:color w:val="2D2D2D"/>
          <w:lang w:eastAsia="pl-PL"/>
        </w:rPr>
        <w:t>                      </w:t>
      </w:r>
      <w:r w:rsidRPr="00295108">
        <w:rPr>
          <w:rFonts w:eastAsia="Times New Roman" w:cs="Helvetica"/>
          <w:color w:val="2D2D2D"/>
          <w:lang w:eastAsia="pl-PL"/>
        </w:rPr>
        <w:t> (nazwa k</w:t>
      </w:r>
      <w:r w:rsidR="00547C7C">
        <w:rPr>
          <w:rFonts w:eastAsia="Times New Roman" w:cs="Helvetica"/>
          <w:color w:val="2D2D2D"/>
          <w:lang w:eastAsia="pl-PL"/>
        </w:rPr>
        <w:t>walifikacji)</w:t>
      </w:r>
    </w:p>
    <w:p w:rsidR="00547C7C" w:rsidRDefault="00547C7C" w:rsidP="00547C7C">
      <w:pPr>
        <w:shd w:val="clear" w:color="auto" w:fill="FFFFFF"/>
        <w:spacing w:after="60" w:line="264" w:lineRule="auto"/>
        <w:rPr>
          <w:rFonts w:eastAsia="Times New Roman" w:cs="Helvetica"/>
          <w:color w:val="2D2D2D"/>
          <w:lang w:eastAsia="pl-PL"/>
        </w:rPr>
      </w:pPr>
    </w:p>
    <w:p w:rsidR="00295108" w:rsidRPr="00295108" w:rsidRDefault="00295108" w:rsidP="00547C7C">
      <w:pPr>
        <w:shd w:val="clear" w:color="auto" w:fill="FFFFFF"/>
        <w:spacing w:after="60" w:line="264" w:lineRule="auto"/>
        <w:rPr>
          <w:rFonts w:eastAsia="Times New Roman" w:cs="Helvetica"/>
          <w:color w:val="2D2D2D"/>
          <w:lang w:eastAsia="pl-PL"/>
        </w:rPr>
      </w:pPr>
      <w:r w:rsidRPr="00295108">
        <w:rPr>
          <w:rFonts w:eastAsia="Times New Roman" w:cs="Helvetica"/>
          <w:color w:val="2D2D2D"/>
          <w:lang w:eastAsia="pl-PL"/>
        </w:rPr>
        <w:t>Opłata z tytułu wniosku o nadanie uprawnień do certyfikowania kwalifikacji rynkowej wynosi </w:t>
      </w:r>
      <w:r w:rsidRPr="00295108">
        <w:rPr>
          <w:rFonts w:eastAsia="Times New Roman" w:cs="Helvetica"/>
          <w:color w:val="2D2D2D"/>
          <w:lang w:eastAsia="pl-PL"/>
        </w:rPr>
        <w:br/>
      </w:r>
      <w:r w:rsidR="006A21DB">
        <w:rPr>
          <w:rFonts w:eastAsia="Times New Roman" w:cs="Helvetica"/>
          <w:color w:val="2D2D2D"/>
          <w:lang w:eastAsia="pl-PL"/>
        </w:rPr>
        <w:t>11</w:t>
      </w:r>
      <w:r w:rsidR="006A21DB">
        <w:rPr>
          <w:rFonts w:eastAsia="Times New Roman" w:cs="Helvetica"/>
          <w:color w:val="2D2D2D"/>
          <w:lang w:eastAsia="pl-PL"/>
        </w:rPr>
        <w:t> </w:t>
      </w:r>
      <w:r w:rsidR="006A21DB">
        <w:rPr>
          <w:rFonts w:eastAsia="Times New Roman" w:cs="Helvetica"/>
          <w:color w:val="2D2D2D"/>
          <w:lang w:eastAsia="pl-PL"/>
        </w:rPr>
        <w:t>090</w:t>
      </w:r>
      <w:r w:rsidR="006A21DB" w:rsidRPr="00FD7E45">
        <w:rPr>
          <w:rFonts w:ascii="Arial" w:hAnsi="Arial" w:cs="Arial"/>
          <w:color w:val="302C2C"/>
          <w:sz w:val="21"/>
          <w:szCs w:val="21"/>
          <w:shd w:val="clear" w:color="auto" w:fill="FFFFFF"/>
        </w:rPr>
        <w:t xml:space="preserve"> </w:t>
      </w:r>
      <w:bookmarkStart w:id="0" w:name="_GoBack"/>
      <w:bookmarkEnd w:id="0"/>
      <w:r w:rsidRPr="00295108">
        <w:rPr>
          <w:rFonts w:eastAsia="Times New Roman" w:cs="Helvetica"/>
          <w:color w:val="2D2D2D"/>
          <w:lang w:eastAsia="pl-PL"/>
        </w:rPr>
        <w:t>zł.</w:t>
      </w:r>
    </w:p>
    <w:p w:rsidR="00C868A2" w:rsidRPr="00295108" w:rsidRDefault="006A21DB" w:rsidP="00690029">
      <w:pPr>
        <w:spacing w:after="60" w:line="264" w:lineRule="auto"/>
        <w:jc w:val="both"/>
      </w:pPr>
    </w:p>
    <w:sectPr w:rsidR="00C868A2" w:rsidRPr="00295108" w:rsidSect="00DE12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A0A2A"/>
    <w:multiLevelType w:val="multilevel"/>
    <w:tmpl w:val="635E9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9C5D70"/>
    <w:multiLevelType w:val="hybridMultilevel"/>
    <w:tmpl w:val="5E10F3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24556E"/>
    <w:multiLevelType w:val="hybridMultilevel"/>
    <w:tmpl w:val="22CEAC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FC100B"/>
    <w:multiLevelType w:val="multilevel"/>
    <w:tmpl w:val="45066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BDA77F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70754D3"/>
    <w:multiLevelType w:val="multilevel"/>
    <w:tmpl w:val="D0BA1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108"/>
    <w:rsid w:val="001D2560"/>
    <w:rsid w:val="00295108"/>
    <w:rsid w:val="00536D2B"/>
    <w:rsid w:val="00547C7C"/>
    <w:rsid w:val="005A7C75"/>
    <w:rsid w:val="00690029"/>
    <w:rsid w:val="006A21DB"/>
    <w:rsid w:val="006A4CB3"/>
    <w:rsid w:val="006D7A48"/>
    <w:rsid w:val="00723BFF"/>
    <w:rsid w:val="00863DF4"/>
    <w:rsid w:val="00A63FB9"/>
    <w:rsid w:val="00B015B2"/>
    <w:rsid w:val="00B14A42"/>
    <w:rsid w:val="00B72E5D"/>
    <w:rsid w:val="00CA5AFD"/>
    <w:rsid w:val="00DE122F"/>
    <w:rsid w:val="00F30C19"/>
    <w:rsid w:val="00FA1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74D04B-10A5-4FE1-91A4-E5EB748C8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12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95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95108"/>
    <w:rPr>
      <w:b/>
      <w:bCs/>
    </w:rPr>
  </w:style>
  <w:style w:type="character" w:styleId="Uwydatnienie">
    <w:name w:val="Emphasis"/>
    <w:basedOn w:val="Domylnaczcionkaakapitu"/>
    <w:uiPriority w:val="20"/>
    <w:qFormat/>
    <w:rsid w:val="00295108"/>
    <w:rPr>
      <w:i/>
      <w:iCs/>
    </w:rPr>
  </w:style>
  <w:style w:type="paragraph" w:styleId="Akapitzlist">
    <w:name w:val="List Paragraph"/>
    <w:basedOn w:val="Normalny"/>
    <w:uiPriority w:val="34"/>
    <w:qFormat/>
    <w:rsid w:val="006900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19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628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A.Brzozowska</dc:creator>
  <cp:lastModifiedBy>IBEuserA02</cp:lastModifiedBy>
  <cp:revision>2</cp:revision>
  <dcterms:created xsi:type="dcterms:W3CDTF">2021-01-20T15:12:00Z</dcterms:created>
  <dcterms:modified xsi:type="dcterms:W3CDTF">2021-01-20T15:12:00Z</dcterms:modified>
</cp:coreProperties>
</file>