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FF85" w14:textId="0AC562D9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553B22">
        <w:rPr>
          <w:rFonts w:ascii="Arial" w:hAnsi="Arial" w:cs="Arial"/>
        </w:rPr>
        <w:t>………..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B7769F5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3F28B146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259908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186C9024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17E26C74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64675A88" w14:textId="26564549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53B22">
        <w:rPr>
          <w:rFonts w:ascii="Arial" w:hAnsi="Arial" w:cs="Arial"/>
          <w:b/>
        </w:rPr>
        <w:t>Obsługiwanie i konserwacja pomp odwadniających o mocy do 50 kW</w:t>
      </w:r>
      <w:r>
        <w:rPr>
          <w:rFonts w:ascii="Arial" w:hAnsi="Arial" w:cs="Arial"/>
          <w:b/>
        </w:rPr>
        <w:t>”</w:t>
      </w:r>
    </w:p>
    <w:p w14:paraId="6C08FCAE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2FD280EB" w14:textId="72E2E74D" w:rsidR="00B760A7" w:rsidRDefault="00553B22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JSW Szkolenie i Górnictwo Sp. z o.o.</w:t>
      </w:r>
    </w:p>
    <w:p w14:paraId="39A88BD1" w14:textId="21D6E128" w:rsidR="009E353E" w:rsidRDefault="00553B22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ul. Węglowa 4, 44-268 Jastrzębie-Zdrój</w:t>
      </w:r>
    </w:p>
    <w:p w14:paraId="12089F9B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6FDFA624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71F5B30E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9E30336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2C746823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4FF3AD0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E7FEB59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F432DD2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CBC00A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92F164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56CA72F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41965F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4232A67C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C29B32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1997B0D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FA8AC52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4E789A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77A32C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8128D6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AC73647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25FB1F90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F6A95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ACC044A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FCD6ADE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9945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F557D1E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170D0209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6913D5BB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FB4532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A9A55F9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2DE0FDE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B78AB6F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ED6D377" w14:textId="77777777" w:rsidTr="002A3F21">
        <w:tc>
          <w:tcPr>
            <w:tcW w:w="534" w:type="dxa"/>
            <w:vAlign w:val="center"/>
          </w:tcPr>
          <w:p w14:paraId="1DADBFCB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DA384B2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7526721C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F4870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ECA58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98112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0E0E799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727B7550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506C49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956E77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5FB7E6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C2C0C4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B7302F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7F21BBB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C2B1AF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2CB58A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B7E3A9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449B78B8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1EA69C9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645623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D5E9CA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6D65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A311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09CC2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F98478F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8E9078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D2B92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15273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8D54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E7F5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5928F9A" w14:textId="77777777" w:rsidTr="002A3F21">
        <w:tc>
          <w:tcPr>
            <w:tcW w:w="534" w:type="dxa"/>
            <w:vMerge/>
            <w:vAlign w:val="center"/>
          </w:tcPr>
          <w:p w14:paraId="2FFE04B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7395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30AC0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4836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2C23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32930E7" w14:textId="77777777" w:rsidTr="002A3F21">
        <w:tc>
          <w:tcPr>
            <w:tcW w:w="534" w:type="dxa"/>
            <w:vMerge/>
            <w:vAlign w:val="center"/>
          </w:tcPr>
          <w:p w14:paraId="229BE0F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111106F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B043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1947E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E9608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870B71B" w14:textId="77777777" w:rsidTr="002A3F21">
        <w:tc>
          <w:tcPr>
            <w:tcW w:w="534" w:type="dxa"/>
            <w:vMerge/>
            <w:vAlign w:val="center"/>
          </w:tcPr>
          <w:p w14:paraId="1E45E344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2C56E8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20EECC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9D864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335F7C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253ECB5A" w14:textId="77777777" w:rsidTr="002A3F21">
        <w:trPr>
          <w:trHeight w:val="811"/>
        </w:trPr>
        <w:tc>
          <w:tcPr>
            <w:tcW w:w="534" w:type="dxa"/>
          </w:tcPr>
          <w:p w14:paraId="172D9134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A283E3F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04E8E63C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75D53C1F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07789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A6896D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F2FF7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BF6BC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70A5CBCF" w14:textId="77777777" w:rsidTr="002A3F21">
        <w:trPr>
          <w:trHeight w:val="71"/>
        </w:trPr>
        <w:tc>
          <w:tcPr>
            <w:tcW w:w="534" w:type="dxa"/>
            <w:vAlign w:val="center"/>
          </w:tcPr>
          <w:p w14:paraId="67058F98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5B629974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3400AA62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388A7C8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C996691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56406D78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895460C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1AD0909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14:paraId="5E04F75B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00B46E36" w14:textId="77777777"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4F4CA63" w14:textId="77777777"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14:paraId="09F8DB34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7F9236A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747D666" w14:textId="77777777"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14:paraId="15D3B8A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2AFE0CB2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F39C1FB" w14:textId="2B9FEC42" w:rsidR="00FA3E41" w:rsidRPr="00174868" w:rsidRDefault="00FA3E41" w:rsidP="009B22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B22">
              <w:rPr>
                <w:rFonts w:ascii="Arial" w:hAnsi="Arial" w:cs="Arial"/>
                <w:b/>
                <w:sz w:val="20"/>
                <w:szCs w:val="20"/>
              </w:rPr>
              <w:t>obsługą i konserwacją pomp odwadniających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14:paraId="24AB0306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6601C9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036781E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061B08C5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F9FB4C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CE70797" w14:textId="77777777"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14:paraId="22164064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562C2A0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77556525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2B2A66DA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AB1113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5EE89D5" w14:textId="77777777"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14:paraId="6171CEFD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14B8950F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83B2E74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741DBECF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661E984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EC3AF02" w14:textId="77777777"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14:paraId="791C119F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342DF84C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629B4111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45846217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44DD08E8" w14:textId="77777777"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EAB87C4" w14:textId="77777777"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14:paraId="4A85C920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2B3D7D0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86AF6AB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14:paraId="14AF97B2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981BAA7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0E24CF8" w14:textId="77777777"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14:paraId="0DC09CF8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2F5B33B9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58DC128D" w14:textId="77777777"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14:paraId="0B2C4599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31527F3B" w14:textId="77777777"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44E7C98F" w14:textId="77777777"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14:paraId="2FE87815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3C76BF78" w14:textId="77777777"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9C43F9" w14:textId="77777777"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4538231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80F6" w14:textId="77777777" w:rsidR="00CC5AB0" w:rsidRDefault="00CC5AB0" w:rsidP="009F72A9">
      <w:pPr>
        <w:spacing w:after="0" w:line="240" w:lineRule="auto"/>
      </w:pPr>
      <w:r>
        <w:separator/>
      </w:r>
    </w:p>
  </w:endnote>
  <w:endnote w:type="continuationSeparator" w:id="0">
    <w:p w14:paraId="64F3A33B" w14:textId="77777777" w:rsidR="00CC5AB0" w:rsidRDefault="00CC5AB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Content>
      <w:p w14:paraId="792FB34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F750" w14:textId="77777777" w:rsidR="00CC5AB0" w:rsidRDefault="00CC5AB0" w:rsidP="009F72A9">
      <w:pPr>
        <w:spacing w:after="0" w:line="240" w:lineRule="auto"/>
      </w:pPr>
      <w:r>
        <w:separator/>
      </w:r>
    </w:p>
  </w:footnote>
  <w:footnote w:type="continuationSeparator" w:id="0">
    <w:p w14:paraId="7CD2BA21" w14:textId="77777777" w:rsidR="00CC5AB0" w:rsidRDefault="00CC5AB0" w:rsidP="009F72A9">
      <w:pPr>
        <w:spacing w:after="0" w:line="240" w:lineRule="auto"/>
      </w:pPr>
      <w:r>
        <w:continuationSeparator/>
      </w:r>
    </w:p>
  </w:footnote>
  <w:footnote w:id="1">
    <w:p w14:paraId="150371A4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E9AB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2929032A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256B2505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228279">
    <w:abstractNumId w:val="6"/>
  </w:num>
  <w:num w:numId="2" w16cid:durableId="991300763">
    <w:abstractNumId w:val="0"/>
  </w:num>
  <w:num w:numId="3" w16cid:durableId="1567951999">
    <w:abstractNumId w:val="11"/>
  </w:num>
  <w:num w:numId="4" w16cid:durableId="2127850274">
    <w:abstractNumId w:val="9"/>
  </w:num>
  <w:num w:numId="5" w16cid:durableId="282657341">
    <w:abstractNumId w:val="5"/>
  </w:num>
  <w:num w:numId="6" w16cid:durableId="1742020377">
    <w:abstractNumId w:val="10"/>
  </w:num>
  <w:num w:numId="7" w16cid:durableId="1609581153">
    <w:abstractNumId w:val="7"/>
  </w:num>
  <w:num w:numId="8" w16cid:durableId="636565867">
    <w:abstractNumId w:val="4"/>
  </w:num>
  <w:num w:numId="9" w16cid:durableId="1482426085">
    <w:abstractNumId w:val="8"/>
  </w:num>
  <w:num w:numId="10" w16cid:durableId="598832201">
    <w:abstractNumId w:val="2"/>
  </w:num>
  <w:num w:numId="11" w16cid:durableId="123812713">
    <w:abstractNumId w:val="12"/>
  </w:num>
  <w:num w:numId="12" w16cid:durableId="2126540726">
    <w:abstractNumId w:val="3"/>
  </w:num>
  <w:num w:numId="13" w16cid:durableId="108600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97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3B22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700098"/>
    <w:rsid w:val="00702CE2"/>
    <w:rsid w:val="0073304F"/>
    <w:rsid w:val="007368B0"/>
    <w:rsid w:val="007368C9"/>
    <w:rsid w:val="007412F4"/>
    <w:rsid w:val="00745F52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2CD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C5AB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A78EB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6071E"/>
  <w15:docId w15:val="{38D32878-ED77-4A2C-9CA5-8E3D4C5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4030-5BBE-47BC-84C4-C7B945D2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2022-09-12T09:19:00Z</dcterms:created>
  <dcterms:modified xsi:type="dcterms:W3CDTF">2022-09-12T09:19:00Z</dcterms:modified>
</cp:coreProperties>
</file>