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1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ZGŁOSZENIA PODMIOTU DO WSPARCIA W ZAKRESIE PROJEKTOWANIA WALIDACJI W RAMACH PROJEKTU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„WSPIERANIE REALIZACJI II ETAPU WDRAŻANIA ZINTEGROWANEGO SYSTEMU KWALIFIKACJI NA POZIOMIE ADMINISTRACJI CENTRALNEJ ORAZ INSTYTUCJI NADAJĄCYCH KWALIFIKACJE I ZAPEWNIAJĄCYCH JAKOŚĆ NADAWANIA KWALIFIKACJI”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3165"/>
        <w:gridCol w:w="5215"/>
        <w:tblGridChange w:id="0">
          <w:tblGrid>
            <w:gridCol w:w="585"/>
            <w:gridCol w:w="3165"/>
            <w:gridCol w:w="521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podmiotu wnioskującego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Dane teleadresowe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 i miejscowość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Ulica, nr budynku i lokalu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Strona www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NIP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do kontaktu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tel. do kontaktu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wskazać, czy podmiot wnioskujący prowadzi działalność gospodarczą.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zaznaczyć odpowiedź w kolumnie obok.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502" w:right="0" w:hanging="360"/>
              <w:contextualSpacing w:val="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contextualSpacing w:val="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4a.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wskazać rejestr przedsiębiorców, w którym znajduje się informacja o działalności gospodarczej podmiotu wnioskującego: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zgodnej z definicją działalności gospodarczej zawartą w art. 3 Ustawy z dnia 6 marca 2018 r. Prawo Przedsiębiorców (Dz.U. z 2018, poz. 646)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502" w:right="0" w:hanging="360"/>
              <w:contextualSpacing w:val="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Krajowy Rejestr Sądowy (KRS) – Rejestr Przedsiębiorców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contextualSpacing w:val="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Centralna Ewidencja i Informacja o Działalności Gospodarczej (CEIDG)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Jeśli podmiot wnioskujący nie znajduje się w żadnym z powyższych rejestrów proszę poniżej wskazać akt prawny, na podstawie którego prowadzi działalność lub ewidencję do której jest wpisany: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48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3195"/>
        <w:gridCol w:w="5215"/>
        <w:tblGridChange w:id="0">
          <w:tblGrid>
            <w:gridCol w:w="555"/>
            <w:gridCol w:w="3195"/>
            <w:gridCol w:w="521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wskazać kwalifikację proponowaną jako podstawa współpracy.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425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425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(Proszę wpisać nazwę)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wskazać metody, jakimi podmiot wnioskujący planuje sprawdzać wiedzę i umiejętności osób starających się o uzyskanie kwalifikacji.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zaznaczyć spośród odpowiedzi zapisanych w kolumnie obok oraz dopisać inne, jeśli nie wszystkie planowane przez Państwa zostały tam uwzględnione.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36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teoretyczne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pisemny/zadanie pisemne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ustny/rozmowa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inne, jakie? …………………………………………………………………………………………..………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praktyczne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zadanie praktyczne/obserwacja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rozmowa/wywiad swobodny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symulacja/odgrywanie ról i scenek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analiza dowodów/ocena portfolio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inne, jakie?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08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……………………………………………………………………..……………………………………….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425" w:right="0" w:hanging="285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nie wiemy jeszcze z jakich metod walidacji będziemy korzystać 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określić, który z podanych wariantów jest najbliższy sytuacji podmiotu wnioskującego.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wybrać odpowiedź w kolumnie obok.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76" w:lineRule="auto"/>
              <w:ind w:left="357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aktualnie prowadzimy walidację (egzaminy) dla kwalifikacji o zbliżonym zakresie tematycznym,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76" w:lineRule="auto"/>
              <w:ind w:left="357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aktualnie zlecamy zewnętrznemu podmiotowi prowadzenie walidacji dla kwalifikacji o zbliżonym zakresie tematycznym,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76" w:lineRule="auto"/>
              <w:ind w:left="357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aktualnie nie prowadzimy walidacji dla kwalifikacji o zbliżonym zakresie tematycznym, ale wyrażamy gotowość do rozpoczęcia prowadzenia walidacji wskazanej przez siebie kwalifikacji w najbliższym czasie,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76" w:lineRule="auto"/>
              <w:ind w:left="357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aktualnie nie prowadzimy walidacji, ale mamy plan na to, by w najbliższym czasie zlecać prowadzenie walidacji wskazanej przez siebie kwalifikacji zewnętrznemu podmiotowi.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określić planowany sposób prowadzenia walidacji (samodzielnie czy zlecając innemu podmiotowi).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zaznaczyć w kolumnie obok. Można zaznaczyć obydwie odpowiedzi, jeśli podmiot wnioskujący będzie działał w oparciu o obydwa modele.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357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Podmiot wnioskujący będzie samodzielnie przeprowadzał walidację proponowanej kwalifikacji,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357" w:right="0" w:hanging="357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Podmiot wnioskujący będzie zlecał przeprowadzanie walidacji proponowanej kwalifikacji innemu podmiotowi.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108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wskazać podmiot walidujący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wypełnić tylko jeśli podmiot wnioskujący będzie zlecał walidację innemu podmiotowi. Jeśli podmiot nie będzie zlecał walidacji proszę ominąć to pole.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NIP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KRS lub CEIDG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do kontaktu: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opisać jakimi zasobami organizacyjno – materialnymi dysponuje podmiot, który będzie prowadził walidację proponowanej kwalifikacji.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“zasoby organizacyjno-materialne” rozumie się zasoby, jakimi aktualnie dysponuje wskazany podmiot walidujący np. warunki lokalowe, sprzętowe.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72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opisać jakimi zasobami kadrowymi dysponuje podmiot, który będzie prowadził walidację proponowanej kwalifikacji.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„potencjał kadrowy” rozumie się kadry, które aktualnie zatrudnia lub z którymi współpracuje wskazany podmiot walidujący np. egzaminatorzy, osoby projektujące narzędzia walidacji, osoby odpowiedzialne za zapewnianie jakości.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podać szacowaną liczbę certyfikatów, które - jako instytucja certyfikująca - podmiot wnioskujący może wydać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 ciągu roku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(dotyczy proponowanej kwalifikacji). Proszę uzasadnić szacunki odwołując się do danych i źródeł.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UWAGA: Jeśli podmiot wnioskujący dotychczas nadawał proponowaną kwalifikację lub kwalifikację o zbliżonym charakterze proszę podać liczbę wydanych certyfikatów w ciągu ostatniego roku.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Proszę określić (zapisać obok) czy podmiot wnioskujący planuje opisać, we współpracy z IBE lub samodzielnie, jedną czy więcej kwalifikacji.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Jeśli więcej niż jedną, proszę zapisać ile kwalifikacji i jakie.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Proszę podać ich nazwy lub obszary jeśli nazwy lub konkretne propozycje nie są jeszcze sprecyzowane.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0.0" w:type="dxa"/>
        <w:tblLayout w:type="fixed"/>
        <w:tblLook w:val="0400"/>
      </w:tblPr>
      <w:tblGrid>
        <w:gridCol w:w="2430"/>
        <w:gridCol w:w="1080"/>
        <w:gridCol w:w="5529"/>
        <w:tblGridChange w:id="0">
          <w:tblGrid>
            <w:gridCol w:w="2430"/>
            <w:gridCol w:w="1080"/>
            <w:gridCol w:w="5529"/>
          </w:tblGrid>
        </w:tblGridChange>
      </w:tblGrid>
      <w:tr>
        <w:trPr>
          <w:trHeight w:val="540" w:hRule="atLeast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..…..................…………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….......…………………………………………………………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(miejscowość,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(imię i nazwisko osoby uprawnionej do reprezentowania podmiotu, podpis)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wobec osób fizycznych wskazanych do kontaktu, wymienionych jako zasoby kadrowe oraz (jeśli dotyczy) reprezentujących podmiot walidujący, od których dane osobowe bezpośrednio lub pośrednio pozyskałem w celu ubiegania się o wsparcie w niniejszym naborze.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Ind w:w="0.0" w:type="dxa"/>
        <w:tblLayout w:type="fixed"/>
        <w:tblLook w:val="0400"/>
      </w:tblPr>
      <w:tblGrid>
        <w:gridCol w:w="2430"/>
        <w:gridCol w:w="1080"/>
        <w:gridCol w:w="5529"/>
        <w:tblGridChange w:id="0">
          <w:tblGrid>
            <w:gridCol w:w="2430"/>
            <w:gridCol w:w="1080"/>
            <w:gridCol w:w="5529"/>
          </w:tblGrid>
        </w:tblGridChange>
      </w:tblGrid>
      <w:tr>
        <w:trPr>
          <w:trHeight w:val="540" w:hRule="atLeast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..…..................…………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….......…………………………………………………………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(miejscowość,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(imię i nazwisko osoby uprawnionej do reprezentowania podmiotu, podpis)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INFORMACYJNA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Administratorem Pani/Pana danych osobowych jest minister właściwy do spraw rozwoju regionalnego, pełniący funkcję Instytucji Zarządzającej dla Programu Operacyjnego Wiedza Edukacja Rozwój 2014-2020, z siedzibą w Warszawie przy ul. Wspólnej 2/4, 00-926 Warszawa. Z Administratorem danych można się skontaktować poprzez adres poczty elektronicznej: kancelaria@miir.gov.pl lub pisemnie, przekazując korespondencję na adres siedziby Administratora.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UDA-POWR.02.13.00-00-0001/18-00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poprzez adres poczty elektronicznej: iod@ibe.edu.pl.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Przetwarzanie Pani/Pana danych osobowych w ramach Programu Operacyjnego Wiedza Edukacja Rozwój 2014-2020 odbywa się w związku z art. 6 ust. 1 pkt c oraz art. 9 ust. 2 lit. g RODO na podstawie: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rozporządzenia Parlamentu Europejskiego i Rady (UE) NR 1304/2013 z dnia 17 grudnia 2013 r. W sprawie Europejskiego Funduszu Społecznego i uchylającego rozporządzenie Rady (WE) nr 1081/2006 (Dz.Urz.UE.L.2013.347.470) oraz załączników I i II do tego rozporządzenia;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ustawy z dnia 11 lipca 2014 r. o zasadach realizacji programów w zakresie polityki spójności finansowanych w perspektywie finansowej 2014-2020 (Dz. U. z 2017 r. poz. 1460, 1475, 2433).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Pani/Pana dane osobowe będą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Pani/Pana dane osobowe zostały powierzone Instytucji Pośredniczącej, Ministerstwu Edukacji Narodowej, al. J. Ch. Szucha 25, 00-918 Warszawa, beneficjentowi realizującemu projekt, Instytutowi Badań Edukacyjnych, ul. Górczewska 8, 01-180 Warszawa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Pani/Pana dane osobowe mogą zostać udostępnione organom upoważnionym zgodnie z obowiązującym prawem.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Pani/Pana dane osobowe nie będą przekazywane do państwa trzeciego.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Dane będą przechowywane przez okres niezbędny do realizacji celu, o którym mowa w pkt. 4, do momentu wygaśnięcia obowiązku przechowywania danych wynikającego z przepisów prawa.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W związku z przetwarzaniem Pani/Pana danych osobowych przysługują Pani/Panu następujące uprawnienia: prawo do żądania dostępu do swoich danych osobowych, ich sprostowania, usunięcia lub ograniczenia przetwarzania.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Pani/Pana dane nie będą podlegały zautomatyzowanemu podejmowaniu decyzji i nie będą profilowane.</w:t>
      </w:r>
      <w:r w:rsidDel="00000000" w:rsidR="00000000" w:rsidRPr="00000000">
        <w:rPr>
          <w:rtl w:val="0"/>
        </w:rPr>
      </w:r>
    </w:p>
    <w:tbl>
      <w:tblPr>
        <w:tblStyle w:val="Table5"/>
        <w:tblW w:w="9039.0" w:type="dxa"/>
        <w:jc w:val="left"/>
        <w:tblInd w:w="0.0" w:type="dxa"/>
        <w:tblLayout w:type="fixed"/>
        <w:tblLook w:val="0400"/>
      </w:tblPr>
      <w:tblGrid>
        <w:gridCol w:w="2430"/>
        <w:gridCol w:w="1080"/>
        <w:gridCol w:w="5529"/>
        <w:tblGridChange w:id="0">
          <w:tblGrid>
            <w:gridCol w:w="2430"/>
            <w:gridCol w:w="1080"/>
            <w:gridCol w:w="5529"/>
          </w:tblGrid>
        </w:tblGridChange>
      </w:tblGrid>
      <w:tr>
        <w:trPr>
          <w:trHeight w:val="540" w:hRule="atLeast"/>
        </w:trPr>
        <w:tc>
          <w:tcP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..…..................…………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….......…………………………………………………………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(miejscowość, data)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(imię i nazwisko osoby uprawnionej do reprezentowania podmiotu, podpis)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niniejszego zgłoszenia podmiot wnioskujący obowiązany jest załączyć następujące dokumenty: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o członkach zespołu wyznaczonego do projektowania rozwiązań w zakresie nadawania kwalifikacji i zapewniania jakości tego procesu (Załącznik nr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wraz podpisaną klauzulą informacyjną (Załącznik nr 3) każdego z członków zespołu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wskazania podmiotu walidującego wymagane 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pisemne oświadczenie wskazanego podmiotu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(Załącznik nr 4 do ogłoszenia o naborze) o zapoznaniu się z treścią i akceptacji treści zgłoszenia opracowanego przez podmiot wnioskujący oraz – w przypadku rozpoczęcia przez podmiot wnioskujący współpracy z IBE, będącej następstwem niniejszego naboru – wyrażeniu zgody na udział wyznaczonych pracowników w warsztatach i spotkaniach roboczych.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701" w:top="1843" w:left="1531" w:right="1531" w:header="709" w:footer="4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instytut badawczy</w:t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9750" cy="368300"/>
          <wp:effectExtent b="0" l="0" r="0" t="0"/>
          <wp:docPr descr="Opis: KL-RP-IBEzsk-UE" id="1" name="image2.jpg"/>
          <a:graphic>
            <a:graphicData uri="http://schemas.openxmlformats.org/drawingml/2006/picture">
              <pic:pic>
                <pic:nvPicPr>
                  <pic:cNvPr descr="Opis: KL-RP-IBEzsk-U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0" cy="36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