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C" w:rsidRDefault="0038420C" w:rsidP="00FF0B64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FF0B64" w:rsidRPr="00FF0B64" w:rsidRDefault="009E5939" w:rsidP="00FF0B64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FF0B64" w:rsidRPr="00FF0B64" w:rsidRDefault="00FF0B64" w:rsidP="00FF0B64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FF0B64" w:rsidRP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AA7658" w:rsidRPr="001622F6" w:rsidRDefault="003B5615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Formularz p</w:t>
      </w:r>
      <w:r w:rsidR="0066278F" w:rsidRPr="001622F6">
        <w:rPr>
          <w:rFonts w:ascii="Arial" w:hAnsi="Arial" w:cs="Arial"/>
          <w:b/>
          <w:sz w:val="28"/>
          <w:szCs w:val="20"/>
        </w:rPr>
        <w:t>odsumowani</w:t>
      </w:r>
      <w:r>
        <w:rPr>
          <w:rFonts w:ascii="Arial" w:hAnsi="Arial" w:cs="Arial"/>
          <w:b/>
          <w:sz w:val="28"/>
          <w:szCs w:val="20"/>
        </w:rPr>
        <w:t>a</w:t>
      </w:r>
      <w:r w:rsidR="0066278F" w:rsidRPr="001622F6">
        <w:rPr>
          <w:rFonts w:ascii="Arial" w:hAnsi="Arial" w:cs="Arial"/>
          <w:b/>
          <w:sz w:val="28"/>
          <w:szCs w:val="20"/>
        </w:rPr>
        <w:t xml:space="preserve"> konsultacji z zainteresowanymi środowiskami</w:t>
      </w:r>
    </w:p>
    <w:p w:rsidR="009311EA" w:rsidRDefault="00650152" w:rsidP="00526897">
      <w:pPr>
        <w:spacing w:after="0"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1622F6">
        <w:rPr>
          <w:rFonts w:ascii="Arial" w:hAnsi="Arial" w:cs="Arial"/>
          <w:i/>
          <w:szCs w:val="20"/>
        </w:rPr>
        <w:t xml:space="preserve"> </w:t>
      </w:r>
      <w:r w:rsidRPr="001622F6">
        <w:rPr>
          <w:rFonts w:ascii="Arial" w:hAnsi="Arial" w:cs="Arial"/>
          <w:szCs w:val="20"/>
        </w:rPr>
        <w:t xml:space="preserve">przeprowadzonych na podstawie </w:t>
      </w:r>
      <w:r w:rsidR="009311EA" w:rsidRPr="001622F6">
        <w:rPr>
          <w:rFonts w:ascii="Arial" w:hAnsi="Arial" w:cs="Arial"/>
          <w:szCs w:val="20"/>
        </w:rPr>
        <w:t>art. 19 ust. 1 ustawy o ZSK</w:t>
      </w:r>
    </w:p>
    <w:p w:rsidR="0008728A" w:rsidRPr="00803E96" w:rsidRDefault="0008728A" w:rsidP="0008728A">
      <w:pPr>
        <w:pStyle w:val="Akapitzlist"/>
        <w:spacing w:after="0" w:line="360" w:lineRule="auto"/>
        <w:rPr>
          <w:rFonts w:ascii="Arial" w:hAnsi="Arial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2958" w:type="pct"/>
            <w:vAlign w:val="center"/>
          </w:tcPr>
          <w:p w:rsidR="004869D7" w:rsidRPr="00336BDB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Nazwa podmiotu, który złożył wniosek </w:t>
            </w:r>
          </w:p>
        </w:tc>
        <w:tc>
          <w:tcPr>
            <w:tcW w:w="2958" w:type="pct"/>
            <w:vAlign w:val="center"/>
          </w:tcPr>
          <w:p w:rsidR="004869D7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Czas trwania konsultacji </w:t>
            </w:r>
          </w:p>
        </w:tc>
        <w:tc>
          <w:tcPr>
            <w:tcW w:w="2958" w:type="pct"/>
            <w:vAlign w:val="center"/>
          </w:tcPr>
          <w:p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1622F6">
        <w:trPr>
          <w:trHeight w:val="835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650152" w:rsidRPr="001622F6">
              <w:rPr>
                <w:rFonts w:ascii="Arial" w:hAnsi="Arial" w:cs="Arial"/>
                <w:b/>
                <w:sz w:val="20"/>
                <w:szCs w:val="20"/>
              </w:rPr>
              <w:t xml:space="preserve">podmiotów, które wzięły udział </w:t>
            </w: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w konsultacjach </w:t>
            </w:r>
          </w:p>
        </w:tc>
        <w:tc>
          <w:tcPr>
            <w:tcW w:w="2958" w:type="pct"/>
            <w:vAlign w:val="center"/>
          </w:tcPr>
          <w:p w:rsidR="00DD07DC" w:rsidRDefault="00DD07DC" w:rsidP="00FF3CB4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FF3CB4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3CB4" w:rsidRDefault="00FF3CB4" w:rsidP="00FF3C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aprobujących wniosek</w:t>
            </w:r>
          </w:p>
        </w:tc>
        <w:tc>
          <w:tcPr>
            <w:tcW w:w="2958" w:type="pct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negujących wniosek</w:t>
            </w:r>
          </w:p>
        </w:tc>
        <w:tc>
          <w:tcPr>
            <w:tcW w:w="2958" w:type="pct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głosów </w:t>
            </w:r>
            <w:r w:rsidR="00E056A2" w:rsidRPr="001622F6">
              <w:rPr>
                <w:rFonts w:ascii="Arial" w:hAnsi="Arial" w:cs="Arial"/>
                <w:b/>
                <w:sz w:val="20"/>
                <w:szCs w:val="20"/>
              </w:rPr>
              <w:t xml:space="preserve">niejednoznacznych </w:t>
            </w:r>
          </w:p>
        </w:tc>
        <w:tc>
          <w:tcPr>
            <w:tcW w:w="2958" w:type="pct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28A" w:rsidRPr="001622F6" w:rsidRDefault="0008728A" w:rsidP="000872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62D5D" w:rsidRDefault="00262D5D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</w:p>
    <w:p w:rsidR="00FF0B64" w:rsidRDefault="00FF0B64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0306D0" w:rsidRPr="001622F6" w:rsidRDefault="000306D0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Zestawienie</w:t>
      </w:r>
      <w:r w:rsidR="0008728A" w:rsidRPr="001622F6">
        <w:rPr>
          <w:rFonts w:ascii="Arial" w:hAnsi="Arial" w:cs="Arial"/>
          <w:b/>
          <w:sz w:val="28"/>
          <w:szCs w:val="20"/>
        </w:rPr>
        <w:t xml:space="preserve"> uwag do </w:t>
      </w:r>
      <w:r w:rsidR="00363DE6" w:rsidRPr="001622F6">
        <w:rPr>
          <w:rFonts w:ascii="Arial" w:hAnsi="Arial" w:cs="Arial"/>
          <w:b/>
          <w:sz w:val="28"/>
          <w:szCs w:val="20"/>
        </w:rPr>
        <w:t xml:space="preserve">wybranych </w:t>
      </w:r>
      <w:r w:rsidR="0008728A" w:rsidRPr="001622F6">
        <w:rPr>
          <w:rFonts w:ascii="Arial" w:hAnsi="Arial" w:cs="Arial"/>
          <w:b/>
          <w:sz w:val="28"/>
          <w:szCs w:val="20"/>
        </w:rPr>
        <w:t>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3635"/>
        <w:gridCol w:w="851"/>
        <w:gridCol w:w="4219"/>
      </w:tblGrid>
      <w:tr w:rsidR="000C5422" w:rsidRPr="00FF0B64" w:rsidTr="001622F6">
        <w:trPr>
          <w:trHeight w:val="284"/>
        </w:trPr>
        <w:tc>
          <w:tcPr>
            <w:tcW w:w="314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:rsidR="0008728A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Wybrane p</w:t>
            </w:r>
            <w:r w:rsidR="0008728A" w:rsidRPr="00FF0B64">
              <w:rPr>
                <w:rFonts w:ascii="Arial" w:hAnsi="Arial" w:cs="Arial"/>
                <w:b/>
                <w:sz w:val="20"/>
                <w:szCs w:val="20"/>
              </w:rPr>
              <w:t>ole wniosku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Liczba uwag</w:t>
            </w:r>
          </w:p>
        </w:tc>
        <w:tc>
          <w:tcPr>
            <w:tcW w:w="2271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Autorzy uwag</w:t>
            </w:r>
          </w:p>
        </w:tc>
      </w:tr>
      <w:tr w:rsidR="000C5422" w:rsidRPr="00FF0B64" w:rsidTr="00650152">
        <w:trPr>
          <w:trHeight w:val="1084"/>
        </w:trPr>
        <w:tc>
          <w:tcPr>
            <w:tcW w:w="314" w:type="pct"/>
            <w:vAlign w:val="center"/>
          </w:tcPr>
          <w:p w:rsidR="0008728A" w:rsidRPr="00FF0B64" w:rsidRDefault="00803E96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7" w:type="pct"/>
            <w:vAlign w:val="center"/>
          </w:tcPr>
          <w:p w:rsidR="0008728A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E056A2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Skrót </w:t>
            </w:r>
            <w:r w:rsidR="004869D7" w:rsidRPr="00FF0B64">
              <w:rPr>
                <w:rFonts w:ascii="Arial" w:hAnsi="Arial" w:cs="Arial"/>
                <w:sz w:val="20"/>
                <w:szCs w:val="20"/>
              </w:rPr>
              <w:t>naz</w:t>
            </w:r>
            <w:r w:rsidRPr="00FF0B64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458" w:type="pct"/>
            <w:vAlign w:val="center"/>
          </w:tcPr>
          <w:p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6B0A96" w:rsidRPr="005460DF" w:rsidRDefault="006B0A96" w:rsidP="00546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1622F6">
        <w:trPr>
          <w:trHeight w:val="1297"/>
        </w:trPr>
        <w:tc>
          <w:tcPr>
            <w:tcW w:w="314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7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458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650152">
        <w:tc>
          <w:tcPr>
            <w:tcW w:w="314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3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458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5460DF" w:rsidRDefault="005460DF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5460DF" w:rsidRPr="005460DF" w:rsidRDefault="005460DF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650152">
        <w:tc>
          <w:tcPr>
            <w:tcW w:w="314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4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458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650152">
        <w:tc>
          <w:tcPr>
            <w:tcW w:w="314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5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458" w:type="pct"/>
            <w:vAlign w:val="center"/>
          </w:tcPr>
          <w:p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6B0A96" w:rsidRPr="005460DF" w:rsidRDefault="006B0A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2" w:rsidRPr="00FF0B64" w:rsidTr="00650152">
        <w:tc>
          <w:tcPr>
            <w:tcW w:w="314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6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Odniesienie do kwalifikacji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 zbliżonym charakterze oraz wskazanie kwalifikacji ujętych w ZRK zawierających wspólne zestawy efektów uczenia się</w:t>
            </w:r>
          </w:p>
        </w:tc>
        <w:tc>
          <w:tcPr>
            <w:tcW w:w="458" w:type="pct"/>
            <w:vAlign w:val="center"/>
          </w:tcPr>
          <w:p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6B0A96" w:rsidRPr="005460DF" w:rsidRDefault="006B0A96" w:rsidP="005460D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2" w:rsidRPr="00FF0B64" w:rsidTr="00650152">
        <w:tc>
          <w:tcPr>
            <w:tcW w:w="314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458" w:type="pct"/>
            <w:vAlign w:val="center"/>
          </w:tcPr>
          <w:p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2" w:rsidRPr="00FF0B64" w:rsidTr="00650152">
        <w:tc>
          <w:tcPr>
            <w:tcW w:w="314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8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:rsidR="0008728A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Wymagania dotyczące walidacji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i podmiotów przeprowadzających walidację</w:t>
            </w:r>
          </w:p>
        </w:tc>
        <w:tc>
          <w:tcPr>
            <w:tcW w:w="458" w:type="pct"/>
            <w:vAlign w:val="center"/>
          </w:tcPr>
          <w:p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2" w:rsidRPr="00FF0B64" w:rsidTr="00650152">
        <w:tc>
          <w:tcPr>
            <w:tcW w:w="314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9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Opis efektów uczenia się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,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obejmujący syntetyczn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ą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charakterystykę efektów uczenia się, zestawy efektów uczenia się, poszczególne efekty uczenia się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w zestawach wraz z kryteriami weryfikacji ich osiągnięcia</w:t>
            </w:r>
          </w:p>
        </w:tc>
        <w:tc>
          <w:tcPr>
            <w:tcW w:w="458" w:type="pct"/>
            <w:vAlign w:val="center"/>
          </w:tcPr>
          <w:p w:rsidR="000C5422" w:rsidRPr="00FF0B64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6D0" w:rsidRPr="001622F6" w:rsidRDefault="000306D0" w:rsidP="006627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5615" w:rsidRDefault="0066278F" w:rsidP="003B5615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sz w:val="20"/>
          <w:szCs w:val="20"/>
        </w:rPr>
        <w:t> </w:t>
      </w:r>
    </w:p>
    <w:p w:rsidR="003B5615" w:rsidRDefault="003B5615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881B13" w:rsidRPr="001622F6" w:rsidRDefault="00650152" w:rsidP="00FF0B64">
      <w:pPr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O</w:t>
      </w:r>
      <w:r w:rsidR="00881B13" w:rsidRPr="001622F6">
        <w:rPr>
          <w:rFonts w:ascii="Arial" w:hAnsi="Arial" w:cs="Arial"/>
          <w:b/>
          <w:sz w:val="28"/>
          <w:szCs w:val="20"/>
        </w:rPr>
        <w:t>dniesienie</w:t>
      </w:r>
      <w:r w:rsidR="00E37BC0" w:rsidRPr="001622F6">
        <w:rPr>
          <w:rFonts w:ascii="Arial" w:hAnsi="Arial" w:cs="Arial"/>
          <w:b/>
          <w:sz w:val="28"/>
          <w:szCs w:val="20"/>
        </w:rPr>
        <w:t xml:space="preserve"> </w:t>
      </w:r>
      <w:r w:rsidR="00913E28">
        <w:rPr>
          <w:rFonts w:ascii="Arial" w:hAnsi="Arial" w:cs="Arial"/>
          <w:b/>
          <w:sz w:val="28"/>
          <w:szCs w:val="20"/>
        </w:rPr>
        <w:t xml:space="preserve">się </w:t>
      </w:r>
      <w:r w:rsidR="00881B13" w:rsidRPr="001622F6">
        <w:rPr>
          <w:rFonts w:ascii="Arial" w:hAnsi="Arial" w:cs="Arial"/>
          <w:b/>
          <w:sz w:val="28"/>
          <w:szCs w:val="20"/>
        </w:rPr>
        <w:t>do zgłoszonych uwag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650152" w:rsidRPr="001622F6" w:rsidTr="00DA5007">
        <w:trPr>
          <w:trHeight w:val="326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650152" w:rsidRPr="006D3464" w:rsidRDefault="00650152" w:rsidP="001622F6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6D3464">
              <w:rPr>
                <w:rFonts w:ascii="Arial" w:hAnsi="Arial" w:cs="Arial"/>
                <w:i/>
                <w:sz w:val="18"/>
              </w:rPr>
              <w:t xml:space="preserve">Odniesienie </w:t>
            </w:r>
            <w:r w:rsidR="00913E28">
              <w:rPr>
                <w:rFonts w:ascii="Arial" w:hAnsi="Arial" w:cs="Arial"/>
                <w:i/>
                <w:sz w:val="18"/>
              </w:rPr>
              <w:t xml:space="preserve">się </w:t>
            </w:r>
            <w:r w:rsidRPr="006D3464">
              <w:rPr>
                <w:rFonts w:ascii="Arial" w:hAnsi="Arial" w:cs="Arial"/>
                <w:i/>
                <w:sz w:val="18"/>
              </w:rPr>
              <w:t>do zgłoszonych uwag mo</w:t>
            </w:r>
            <w:r w:rsidR="001622F6" w:rsidRPr="006D3464">
              <w:rPr>
                <w:rFonts w:ascii="Arial" w:hAnsi="Arial" w:cs="Arial"/>
                <w:i/>
                <w:sz w:val="18"/>
              </w:rPr>
              <w:t>że</w:t>
            </w:r>
            <w:r w:rsidRPr="006D3464">
              <w:rPr>
                <w:rFonts w:ascii="Arial" w:hAnsi="Arial" w:cs="Arial"/>
                <w:i/>
                <w:sz w:val="18"/>
              </w:rPr>
              <w:t xml:space="preserve"> obejmować </w:t>
            </w:r>
            <w:r w:rsidR="00262D5D" w:rsidRPr="006D3464">
              <w:rPr>
                <w:rFonts w:ascii="Arial" w:hAnsi="Arial" w:cs="Arial"/>
                <w:i/>
                <w:sz w:val="18"/>
              </w:rPr>
              <w:t>następujące kwestie</w:t>
            </w:r>
            <w:r w:rsidRPr="006D3464">
              <w:rPr>
                <w:rFonts w:ascii="Arial" w:hAnsi="Arial" w:cs="Arial"/>
                <w:i/>
                <w:sz w:val="18"/>
              </w:rPr>
              <w:t>:</w:t>
            </w:r>
            <w:r w:rsidR="001622F6" w:rsidRPr="006D3464">
              <w:rPr>
                <w:rFonts w:ascii="Arial" w:hAnsi="Arial" w:cs="Arial"/>
                <w:i/>
                <w:sz w:val="18"/>
              </w:rPr>
              <w:t xml:space="preserve"> </w:t>
            </w:r>
            <w:r w:rsidRPr="006D3464">
              <w:rPr>
                <w:rFonts w:ascii="Arial" w:hAnsi="Arial" w:cs="Arial"/>
                <w:i/>
                <w:sz w:val="18"/>
              </w:rPr>
              <w:t>charakter zgłaszanych uwag, wskazanie pól wniosku,</w:t>
            </w:r>
            <w:r w:rsidR="001622F6" w:rsidRPr="006D3464">
              <w:rPr>
                <w:rFonts w:ascii="Arial" w:hAnsi="Arial" w:cs="Arial"/>
                <w:i/>
                <w:sz w:val="18"/>
              </w:rPr>
              <w:t xml:space="preserve"> </w:t>
            </w:r>
            <w:r w:rsidRPr="006D3464">
              <w:rPr>
                <w:rFonts w:ascii="Arial" w:hAnsi="Arial" w:cs="Arial"/>
                <w:i/>
                <w:sz w:val="18"/>
              </w:rPr>
              <w:t>do których podmioty zgłosiły najwięcej uwag, zacytowanie najważniejszych fragmentów</w:t>
            </w:r>
            <w:r w:rsidR="00086C58">
              <w:rPr>
                <w:rFonts w:ascii="Arial" w:hAnsi="Arial" w:cs="Arial"/>
                <w:i/>
                <w:sz w:val="18"/>
              </w:rPr>
              <w:t>, uwag,</w:t>
            </w:r>
            <w:r w:rsidRPr="006D3464">
              <w:rPr>
                <w:rFonts w:ascii="Arial" w:hAnsi="Arial" w:cs="Arial"/>
                <w:i/>
                <w:sz w:val="18"/>
              </w:rPr>
              <w:t xml:space="preserve"> komentarzy oraz propozycji. </w:t>
            </w:r>
          </w:p>
          <w:p w:rsidR="00650152" w:rsidRPr="006D3464" w:rsidRDefault="00650152" w:rsidP="001622F6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20"/>
              </w:rPr>
            </w:pPr>
            <w:r w:rsidRPr="006D3464">
              <w:rPr>
                <w:rFonts w:ascii="Arial" w:hAnsi="Arial" w:cs="Arial"/>
                <w:i/>
                <w:sz w:val="18"/>
                <w:szCs w:val="20"/>
              </w:rPr>
              <w:t>Przykład:</w:t>
            </w:r>
          </w:p>
          <w:p w:rsidR="00086C58" w:rsidRDefault="00650152" w:rsidP="00086C58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Podmioty biorące udział w konsultacjach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potwierdziły potrzebę włączenia kwalifikacji do ZSK,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zanegowały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jednak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>kompletność opisu efektów uczenia się. W ich opinii efekty uczenia się ujęte we wniosku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 nie są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wystarczającą podstawą do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podejmowania wskazanych </w:t>
            </w:r>
            <w:r w:rsidR="00DA5007">
              <w:rPr>
                <w:rFonts w:ascii="Arial" w:hAnsi="Arial" w:cs="Arial"/>
                <w:i/>
                <w:sz w:val="18"/>
                <w:szCs w:val="20"/>
              </w:rPr>
              <w:t>zadań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. Najbardziej rozbudowana argumentacja </w:t>
            </w:r>
            <w:r w:rsidR="00803E96" w:rsidRPr="006D3464">
              <w:rPr>
                <w:rFonts w:ascii="Arial" w:hAnsi="Arial" w:cs="Arial"/>
                <w:i/>
                <w:sz w:val="18"/>
                <w:szCs w:val="20"/>
              </w:rPr>
              <w:t>była przedstawiona przez: …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650152" w:rsidRPr="00803E96" w:rsidRDefault="00023CEB" w:rsidP="00023CEB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W związku z tym proponuje się </w:t>
            </w:r>
            <w:r w:rsidR="00650152" w:rsidRPr="006D3464">
              <w:rPr>
                <w:rFonts w:ascii="Arial" w:hAnsi="Arial" w:cs="Arial"/>
                <w:i/>
                <w:sz w:val="18"/>
                <w:szCs w:val="20"/>
              </w:rPr>
              <w:t>dalszą pracę nad kwalifikacją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przy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 współpracy z podmiotem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wnioskującym oraz wyżej wskazanym autorem uwag.</w:t>
            </w:r>
          </w:p>
        </w:tc>
      </w:tr>
      <w:tr w:rsidR="00526897" w:rsidRPr="001622F6" w:rsidTr="00DA5007">
        <w:trPr>
          <w:trHeight w:val="9639"/>
        </w:trPr>
        <w:tc>
          <w:tcPr>
            <w:tcW w:w="5000" w:type="pct"/>
            <w:gridSpan w:val="2"/>
          </w:tcPr>
          <w:p w:rsidR="006B0A96" w:rsidRPr="00336BDB" w:rsidRDefault="006B0A96" w:rsidP="006B0A96">
            <w:pPr>
              <w:pStyle w:val="Tekstprzypisudolnego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  <w:tr w:rsidR="00526897" w:rsidRPr="001622F6" w:rsidTr="00336BDB">
        <w:trPr>
          <w:trHeight w:val="1134"/>
        </w:trPr>
        <w:tc>
          <w:tcPr>
            <w:tcW w:w="1814" w:type="pct"/>
            <w:vAlign w:val="center"/>
          </w:tcPr>
          <w:p w:rsidR="00526897" w:rsidRPr="001622F6" w:rsidRDefault="0052689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22F6">
              <w:rPr>
                <w:rFonts w:ascii="Arial" w:hAnsi="Arial" w:cs="Arial"/>
                <w:sz w:val="20"/>
                <w:szCs w:val="20"/>
              </w:rPr>
              <w:lastRenderedPageBreak/>
              <w:t xml:space="preserve">Podpis osoby odpowiedzialnej </w:t>
            </w:r>
            <w:r w:rsidR="00803E96">
              <w:rPr>
                <w:rFonts w:ascii="Arial" w:hAnsi="Arial" w:cs="Arial"/>
                <w:sz w:val="20"/>
                <w:szCs w:val="20"/>
              </w:rPr>
              <w:br/>
            </w:r>
            <w:r w:rsidRPr="001622F6">
              <w:rPr>
                <w:rFonts w:ascii="Arial" w:hAnsi="Arial" w:cs="Arial"/>
                <w:sz w:val="20"/>
                <w:szCs w:val="20"/>
              </w:rPr>
              <w:t xml:space="preserve">za przygotowanie podsumowania </w:t>
            </w:r>
          </w:p>
        </w:tc>
        <w:tc>
          <w:tcPr>
            <w:tcW w:w="3186" w:type="pct"/>
            <w:vAlign w:val="center"/>
          </w:tcPr>
          <w:p w:rsidR="00526897" w:rsidRPr="00803E96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526897" w:rsidRPr="001622F6" w:rsidTr="00336BDB">
        <w:trPr>
          <w:trHeight w:val="1134"/>
        </w:trPr>
        <w:tc>
          <w:tcPr>
            <w:tcW w:w="1814" w:type="pct"/>
            <w:vAlign w:val="center"/>
          </w:tcPr>
          <w:p w:rsidR="00526897" w:rsidRPr="001622F6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1622F6">
              <w:rPr>
                <w:rFonts w:ascii="Arial" w:hAnsi="Arial" w:cs="Arial"/>
              </w:rPr>
              <w:t>Data</w:t>
            </w:r>
          </w:p>
        </w:tc>
        <w:tc>
          <w:tcPr>
            <w:tcW w:w="3186" w:type="pct"/>
            <w:vAlign w:val="center"/>
          </w:tcPr>
          <w:p w:rsidR="00526897" w:rsidRPr="00803E96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0D3715" w:rsidRDefault="000D37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3B5615" w:rsidRPr="003B5615" w:rsidRDefault="003B5615" w:rsidP="00803E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561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Formularze uzyskane w trakcie przeprowadzanych konsultacji wniosku.</w:t>
      </w:r>
    </w:p>
    <w:sectPr w:rsidR="003B5615" w:rsidRPr="003B5615" w:rsidSect="0038420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1E" w:rsidRDefault="00143F1E" w:rsidP="009953B8">
      <w:pPr>
        <w:spacing w:after="0" w:line="240" w:lineRule="auto"/>
      </w:pPr>
      <w:r>
        <w:separator/>
      </w:r>
    </w:p>
  </w:endnote>
  <w:endnote w:type="continuationSeparator" w:id="0">
    <w:p w:rsidR="00143F1E" w:rsidRDefault="00143F1E" w:rsidP="009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682547801"/>
      <w:docPartObj>
        <w:docPartGallery w:val="Page Numbers (Bottom of Page)"/>
        <w:docPartUnique/>
      </w:docPartObj>
    </w:sdtPr>
    <w:sdtEndPr/>
    <w:sdtContent>
      <w:p w:rsidR="00262D5D" w:rsidRPr="00262D5D" w:rsidRDefault="00F53B26" w:rsidP="00262D5D">
        <w:pPr>
          <w:pStyle w:val="Stopka"/>
          <w:jc w:val="center"/>
          <w:rPr>
            <w:rFonts w:ascii="Arial" w:hAnsi="Arial" w:cs="Arial"/>
            <w:sz w:val="20"/>
          </w:rPr>
        </w:pPr>
        <w:r w:rsidRPr="00262D5D">
          <w:rPr>
            <w:rFonts w:ascii="Arial" w:hAnsi="Arial" w:cs="Arial"/>
            <w:sz w:val="20"/>
          </w:rPr>
          <w:fldChar w:fldCharType="begin"/>
        </w:r>
        <w:r w:rsidR="00262D5D" w:rsidRPr="00262D5D">
          <w:rPr>
            <w:rFonts w:ascii="Arial" w:hAnsi="Arial" w:cs="Arial"/>
            <w:sz w:val="20"/>
          </w:rPr>
          <w:instrText>PAGE   \* MERGEFORMAT</w:instrText>
        </w:r>
        <w:r w:rsidRPr="00262D5D">
          <w:rPr>
            <w:rFonts w:ascii="Arial" w:hAnsi="Arial" w:cs="Arial"/>
            <w:sz w:val="20"/>
          </w:rPr>
          <w:fldChar w:fldCharType="separate"/>
        </w:r>
        <w:r w:rsidR="0073014C">
          <w:rPr>
            <w:rFonts w:ascii="Arial" w:hAnsi="Arial" w:cs="Arial"/>
            <w:noProof/>
            <w:sz w:val="20"/>
          </w:rPr>
          <w:t>5</w:t>
        </w:r>
        <w:r w:rsidRPr="00262D5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1E" w:rsidRDefault="00143F1E" w:rsidP="009953B8">
      <w:pPr>
        <w:spacing w:after="0" w:line="240" w:lineRule="auto"/>
      </w:pPr>
      <w:r>
        <w:separator/>
      </w:r>
    </w:p>
  </w:footnote>
  <w:footnote w:type="continuationSeparator" w:id="0">
    <w:p w:rsidR="00143F1E" w:rsidRDefault="00143F1E" w:rsidP="009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0C" w:rsidRDefault="0038420C">
    <w:pPr>
      <w:pStyle w:val="Nagwek"/>
    </w:pPr>
    <w:r>
      <w:t xml:space="preserve">  </w:t>
    </w:r>
  </w:p>
  <w:p w:rsidR="0038420C" w:rsidRDefault="00384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0C" w:rsidRDefault="0038420C">
    <w:pPr>
      <w:pStyle w:val="Nagwek"/>
    </w:pPr>
    <w:r>
      <w:rPr>
        <w:noProof/>
        <w:color w:val="000000"/>
      </w:rPr>
      <w:drawing>
        <wp:inline distT="0" distB="0" distL="0" distR="0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94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8B8"/>
    <w:multiLevelType w:val="hybridMultilevel"/>
    <w:tmpl w:val="FB882EEC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AD2"/>
    <w:multiLevelType w:val="hybridMultilevel"/>
    <w:tmpl w:val="F68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18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3140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258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B2E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F54"/>
    <w:multiLevelType w:val="hybridMultilevel"/>
    <w:tmpl w:val="91E207CA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035"/>
    <w:multiLevelType w:val="hybridMultilevel"/>
    <w:tmpl w:val="71509FF6"/>
    <w:lvl w:ilvl="0" w:tplc="06BE139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15B82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B1D01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F4106"/>
    <w:multiLevelType w:val="hybridMultilevel"/>
    <w:tmpl w:val="E13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188"/>
    <w:multiLevelType w:val="hybridMultilevel"/>
    <w:tmpl w:val="AC4EDD60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5F0D"/>
    <w:multiLevelType w:val="hybridMultilevel"/>
    <w:tmpl w:val="3C8C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27A1E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89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03BAB"/>
    <w:multiLevelType w:val="hybridMultilevel"/>
    <w:tmpl w:val="983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24"/>
  </w:num>
  <w:num w:numId="7">
    <w:abstractNumId w:val="10"/>
  </w:num>
  <w:num w:numId="8">
    <w:abstractNumId w:val="9"/>
  </w:num>
  <w:num w:numId="9">
    <w:abstractNumId w:val="13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16"/>
  </w:num>
  <w:num w:numId="18">
    <w:abstractNumId w:val="3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23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F"/>
    <w:rsid w:val="00023CEB"/>
    <w:rsid w:val="000306D0"/>
    <w:rsid w:val="00086C58"/>
    <w:rsid w:val="0008728A"/>
    <w:rsid w:val="000C5422"/>
    <w:rsid w:val="000D3715"/>
    <w:rsid w:val="000E7FD2"/>
    <w:rsid w:val="00106394"/>
    <w:rsid w:val="00117294"/>
    <w:rsid w:val="00122C57"/>
    <w:rsid w:val="001402B5"/>
    <w:rsid w:val="00143F1E"/>
    <w:rsid w:val="001622F6"/>
    <w:rsid w:val="001B3561"/>
    <w:rsid w:val="001B77DC"/>
    <w:rsid w:val="0021160F"/>
    <w:rsid w:val="00244E9D"/>
    <w:rsid w:val="00262D5D"/>
    <w:rsid w:val="002766FF"/>
    <w:rsid w:val="00292E93"/>
    <w:rsid w:val="002F57F1"/>
    <w:rsid w:val="003162A1"/>
    <w:rsid w:val="00323322"/>
    <w:rsid w:val="00336BDB"/>
    <w:rsid w:val="00363DE6"/>
    <w:rsid w:val="00373A90"/>
    <w:rsid w:val="0038420C"/>
    <w:rsid w:val="00392FDB"/>
    <w:rsid w:val="003A4A9D"/>
    <w:rsid w:val="003B5615"/>
    <w:rsid w:val="003D5B56"/>
    <w:rsid w:val="004034AA"/>
    <w:rsid w:val="004176EF"/>
    <w:rsid w:val="0043341B"/>
    <w:rsid w:val="00440ADB"/>
    <w:rsid w:val="004627E9"/>
    <w:rsid w:val="004869D7"/>
    <w:rsid w:val="00526897"/>
    <w:rsid w:val="005460DF"/>
    <w:rsid w:val="00592BFA"/>
    <w:rsid w:val="005957DA"/>
    <w:rsid w:val="005E5D02"/>
    <w:rsid w:val="005E6021"/>
    <w:rsid w:val="00614F6F"/>
    <w:rsid w:val="00650152"/>
    <w:rsid w:val="0066278F"/>
    <w:rsid w:val="006A32CE"/>
    <w:rsid w:val="006B0A96"/>
    <w:rsid w:val="006D3464"/>
    <w:rsid w:val="00700E5E"/>
    <w:rsid w:val="0073014C"/>
    <w:rsid w:val="007459D5"/>
    <w:rsid w:val="007B38FB"/>
    <w:rsid w:val="00803E96"/>
    <w:rsid w:val="0082402E"/>
    <w:rsid w:val="0082501B"/>
    <w:rsid w:val="008424AB"/>
    <w:rsid w:val="00860E9C"/>
    <w:rsid w:val="00881B13"/>
    <w:rsid w:val="00913E28"/>
    <w:rsid w:val="00923955"/>
    <w:rsid w:val="009311EA"/>
    <w:rsid w:val="009953B8"/>
    <w:rsid w:val="009E5939"/>
    <w:rsid w:val="00A36993"/>
    <w:rsid w:val="00A46249"/>
    <w:rsid w:val="00AA7658"/>
    <w:rsid w:val="00AE1ECB"/>
    <w:rsid w:val="00AF7F21"/>
    <w:rsid w:val="00B03F3D"/>
    <w:rsid w:val="00B32034"/>
    <w:rsid w:val="00BE1970"/>
    <w:rsid w:val="00C13D2A"/>
    <w:rsid w:val="00C458CC"/>
    <w:rsid w:val="00CA4B99"/>
    <w:rsid w:val="00D36D7A"/>
    <w:rsid w:val="00D41FDA"/>
    <w:rsid w:val="00D75730"/>
    <w:rsid w:val="00D94411"/>
    <w:rsid w:val="00DA5007"/>
    <w:rsid w:val="00DC1B70"/>
    <w:rsid w:val="00DD07DC"/>
    <w:rsid w:val="00DD7B3E"/>
    <w:rsid w:val="00E0560D"/>
    <w:rsid w:val="00E056A2"/>
    <w:rsid w:val="00E34731"/>
    <w:rsid w:val="00E37BC0"/>
    <w:rsid w:val="00E80FF5"/>
    <w:rsid w:val="00F53B26"/>
    <w:rsid w:val="00F5632F"/>
    <w:rsid w:val="00F728AC"/>
    <w:rsid w:val="00FE66D3"/>
    <w:rsid w:val="00FF0B6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FDD1-7F73-4723-B9E3-B689AF1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Elżbieta Lechowicz</cp:lastModifiedBy>
  <cp:revision>2</cp:revision>
  <dcterms:created xsi:type="dcterms:W3CDTF">2018-10-10T14:19:00Z</dcterms:created>
  <dcterms:modified xsi:type="dcterms:W3CDTF">2018-10-10T14:19:00Z</dcterms:modified>
</cp:coreProperties>
</file>