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BAA" w14:textId="77777777" w:rsidR="006B7563" w:rsidRPr="00927F0C" w:rsidRDefault="00B04E69" w:rsidP="00927F0C">
      <w:pPr>
        <w:spacing w:after="0" w:line="360" w:lineRule="auto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Informacja o przetwarzaniu danych osobowych w </w:t>
      </w:r>
      <w:r w:rsidR="006B7563"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ramach </w:t>
      </w:r>
    </w:p>
    <w:p w14:paraId="4578B1B7" w14:textId="0EBCEF4C" w:rsidR="00B04E69" w:rsidRPr="00927F0C" w:rsidRDefault="006B7563" w:rsidP="00927F0C">
      <w:pPr>
        <w:spacing w:after="0" w:line="360" w:lineRule="auto"/>
        <w:jc w:val="center"/>
        <w:rPr>
          <w:rFonts w:ascii="Arial" w:hAnsi="Arial" w:cs="Arial"/>
          <w:b/>
          <w:bCs/>
          <w:cap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>Zintegrowanego Systemu Kwalifikacji</w:t>
      </w:r>
    </w:p>
    <w:p w14:paraId="3E203CB1" w14:textId="0829F468" w:rsidR="002451B0" w:rsidRPr="00927F0C" w:rsidRDefault="002451B0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91F426" w14:textId="77777777" w:rsidR="00927F0C" w:rsidRPr="00927F0C" w:rsidRDefault="00927F0C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C52073" w14:textId="6AF30594" w:rsidR="002451B0" w:rsidRDefault="00927F0C" w:rsidP="001523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215508" w:rsidRPr="006B7563">
        <w:rPr>
          <w:rFonts w:ascii="Arial" w:hAnsi="Arial" w:cs="Arial"/>
        </w:rPr>
        <w:t xml:space="preserve"> </w:t>
      </w:r>
      <w:r w:rsidR="002451B0" w:rsidRPr="006B7563">
        <w:rPr>
          <w:rFonts w:ascii="Arial" w:hAnsi="Arial" w:cs="Arial"/>
        </w:rPr>
        <w:t>z art. 13</w:t>
      </w:r>
      <w:r>
        <w:rPr>
          <w:rFonts w:ascii="Arial" w:hAnsi="Arial" w:cs="Arial"/>
        </w:rPr>
        <w:t xml:space="preserve"> RODO</w:t>
      </w:r>
      <w:r>
        <w:rPr>
          <w:rStyle w:val="Odwoanieprzypisudolnego"/>
          <w:rFonts w:ascii="Arial" w:hAnsi="Arial" w:cs="Arial"/>
        </w:rPr>
        <w:footnoteReference w:id="1"/>
      </w:r>
      <w:r w:rsidR="002451B0" w:rsidRPr="006B7563">
        <w:rPr>
          <w:rFonts w:ascii="Arial" w:hAnsi="Arial" w:cs="Arial"/>
        </w:rPr>
        <w:t xml:space="preserve"> informuj</w:t>
      </w:r>
      <w:r w:rsidR="008A369F">
        <w:rPr>
          <w:rFonts w:ascii="Arial" w:hAnsi="Arial" w:cs="Arial"/>
        </w:rPr>
        <w:t>e</w:t>
      </w:r>
      <w:r w:rsidR="00215508" w:rsidRPr="009757DE">
        <w:rPr>
          <w:rFonts w:ascii="Arial" w:hAnsi="Arial" w:cs="Arial"/>
        </w:rPr>
        <w:t>my,</w:t>
      </w:r>
      <w:r w:rsidR="002451B0" w:rsidRPr="006B7563">
        <w:rPr>
          <w:rFonts w:ascii="Arial" w:hAnsi="Arial" w:cs="Arial"/>
        </w:rPr>
        <w:t xml:space="preserve"> że:</w:t>
      </w:r>
    </w:p>
    <w:p w14:paraId="00501997" w14:textId="77777777" w:rsidR="001523F4" w:rsidRPr="00F30EEB" w:rsidRDefault="001523F4" w:rsidP="006B7563">
      <w:pPr>
        <w:spacing w:after="0" w:line="240" w:lineRule="auto"/>
        <w:jc w:val="both"/>
        <w:rPr>
          <w:rFonts w:ascii="Arial" w:hAnsi="Arial" w:cs="Arial"/>
        </w:rPr>
      </w:pPr>
    </w:p>
    <w:p w14:paraId="6299B22D" w14:textId="60B3597E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Administratorem </w:t>
      </w:r>
      <w:r w:rsidR="006B7563">
        <w:rPr>
          <w:rFonts w:ascii="Arial" w:hAnsi="Arial" w:cs="Arial"/>
        </w:rPr>
        <w:t>Pani/</w:t>
      </w:r>
      <w:r w:rsidRPr="009757DE">
        <w:rPr>
          <w:rFonts w:ascii="Arial" w:hAnsi="Arial" w:cs="Arial"/>
        </w:rPr>
        <w:t xml:space="preserve">Pana danych osobowych jest Minister Zdrowia z siedzibą </w:t>
      </w:r>
      <w:r w:rsidRPr="009757DE">
        <w:rPr>
          <w:rFonts w:ascii="Arial" w:hAnsi="Arial" w:cs="Arial"/>
        </w:rPr>
        <w:br/>
        <w:t>w Warszawie (00-952), przy ul. Miodowej 15.</w:t>
      </w:r>
      <w:r w:rsidRPr="009757DE">
        <w:rPr>
          <w:rFonts w:ascii="Arial" w:hAnsi="Arial" w:cs="Arial"/>
          <w:color w:val="auto"/>
        </w:rPr>
        <w:t xml:space="preserve"> </w:t>
      </w:r>
      <w:r w:rsidRPr="009757DE">
        <w:rPr>
          <w:rFonts w:ascii="Arial" w:hAnsi="Arial" w:cs="Arial"/>
        </w:rPr>
        <w:t>Z Administratorem można kontaktować się listownie, za pomocą e-mail: kancelaria@mz.gov.pl</w:t>
      </w:r>
      <w:r w:rsidRPr="009757DE">
        <w:rPr>
          <w:rFonts w:ascii="Arial" w:hAnsi="Arial" w:cs="Arial"/>
          <w:color w:val="auto"/>
        </w:rPr>
        <w:t xml:space="preserve"> lub </w:t>
      </w:r>
      <w:r w:rsidRPr="009757DE">
        <w:rPr>
          <w:rFonts w:ascii="Arial" w:hAnsi="Arial" w:cs="Arial"/>
        </w:rPr>
        <w:t xml:space="preserve">za pośrednictwem platformy </w:t>
      </w:r>
      <w:r w:rsidRPr="009757DE">
        <w:rPr>
          <w:rFonts w:ascii="Arial" w:hAnsi="Arial" w:cs="Arial"/>
        </w:rPr>
        <w:br/>
        <w:t xml:space="preserve">e-PUAP (adres </w:t>
      </w:r>
      <w:r w:rsidRPr="009757DE">
        <w:rPr>
          <w:rFonts w:ascii="Arial" w:hAnsi="Arial" w:cs="Arial"/>
          <w:color w:val="auto"/>
        </w:rPr>
        <w:t xml:space="preserve">skrytki): </w:t>
      </w:r>
      <w:r w:rsidRPr="009757DE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9757DE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9757DE">
        <w:rPr>
          <w:rFonts w:ascii="Arial" w:hAnsi="Arial" w:cs="Arial"/>
          <w:color w:val="auto"/>
          <w:shd w:val="clear" w:color="auto" w:fill="FFFFFF"/>
        </w:rPr>
        <w:t>.</w:t>
      </w:r>
    </w:p>
    <w:p w14:paraId="537A5614" w14:textId="77777777" w:rsidR="009757DE" w:rsidRPr="006B7563" w:rsidRDefault="009757DE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7891D235" w14:textId="34C24E2D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6B7563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6B7563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9757DE">
        <w:rPr>
          <w:rFonts w:ascii="Arial" w:hAnsi="Arial" w:cs="Arial"/>
        </w:rPr>
        <w:t xml:space="preserve"> lub listownie </w:t>
      </w:r>
      <w:r w:rsidRPr="009757DE">
        <w:rPr>
          <w:rFonts w:ascii="Arial" w:hAnsi="Arial" w:cs="Arial"/>
        </w:rPr>
        <w:br/>
        <w:t xml:space="preserve">na adres siedziby. </w:t>
      </w:r>
      <w:r w:rsidRPr="009757DE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="00446288">
        <w:rPr>
          <w:rFonts w:ascii="Arial" w:hAnsi="Arial" w:cs="Arial"/>
          <w:color w:val="auto"/>
          <w:shd w:val="clear" w:color="auto" w:fill="FFFFFF"/>
        </w:rPr>
        <w:br/>
      </w:r>
      <w:r w:rsidRPr="009757DE">
        <w:rPr>
          <w:rFonts w:ascii="Arial" w:hAnsi="Arial" w:cs="Arial"/>
          <w:color w:val="auto"/>
          <w:shd w:val="clear" w:color="auto" w:fill="FFFFFF"/>
        </w:rPr>
        <w:t>z praw związanych z przetwarzaniem danych.</w:t>
      </w:r>
    </w:p>
    <w:p w14:paraId="3A0EA654" w14:textId="77777777" w:rsidR="00D93604" w:rsidRPr="006B7563" w:rsidRDefault="00D9360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43FA13B1" w14:textId="0B8AC57C" w:rsidR="00D26BC2" w:rsidRPr="005E15A4" w:rsidRDefault="006B7563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>Pani/</w:t>
      </w:r>
      <w:r w:rsidR="002451B0" w:rsidRPr="005E15A4">
        <w:rPr>
          <w:rFonts w:ascii="Arial" w:hAnsi="Arial" w:cs="Arial"/>
        </w:rPr>
        <w:t xml:space="preserve">Pana dane osobowe przetwarzane </w:t>
      </w:r>
      <w:r w:rsidR="00D26BC2" w:rsidRPr="005E15A4">
        <w:rPr>
          <w:rFonts w:ascii="Arial" w:hAnsi="Arial" w:cs="Arial"/>
        </w:rPr>
        <w:t xml:space="preserve">będą na podstawie art. 6 ust. 1 lit. c </w:t>
      </w:r>
      <w:r w:rsidR="00D26BC2" w:rsidRPr="005E15A4">
        <w:rPr>
          <w:rFonts w:ascii="Arial" w:hAnsi="Arial" w:cs="Arial"/>
          <w:bCs/>
        </w:rPr>
        <w:t xml:space="preserve">RODO </w:t>
      </w:r>
      <w:r w:rsidR="00D26BC2" w:rsidRPr="005E15A4">
        <w:rPr>
          <w:rFonts w:ascii="Arial" w:hAnsi="Arial" w:cs="Arial"/>
          <w:bCs/>
        </w:rPr>
        <w:br/>
        <w:t xml:space="preserve">w związku z wypełnieniem obowiązku prawnego ciążącego na administratorze wynikającego </w:t>
      </w:r>
      <w:r w:rsidR="00D26BC2" w:rsidRPr="005E15A4">
        <w:rPr>
          <w:rFonts w:ascii="Arial" w:hAnsi="Arial" w:cs="Arial"/>
        </w:rPr>
        <w:t>z</w:t>
      </w:r>
      <w:r w:rsidR="00EA1E46">
        <w:rPr>
          <w:rFonts w:ascii="Arial" w:hAnsi="Arial" w:cs="Arial"/>
        </w:rPr>
        <w:t xml:space="preserve"> art. 19</w:t>
      </w:r>
      <w:r w:rsidR="00D26BC2" w:rsidRPr="005E15A4">
        <w:rPr>
          <w:rFonts w:ascii="Arial" w:hAnsi="Arial" w:cs="Arial"/>
        </w:rPr>
        <w:t xml:space="preserve"> ustawy z dnia </w:t>
      </w:r>
      <w:r w:rsidR="005E15A4" w:rsidRPr="005E15A4">
        <w:rPr>
          <w:rFonts w:ascii="Arial" w:hAnsi="Arial" w:cs="Arial"/>
        </w:rPr>
        <w:t xml:space="preserve">22 grudnia 2015 r. o Zintegrowanym Systemie Kwalifikacji (Dz. U. </w:t>
      </w:r>
      <w:r w:rsidR="00FE2504">
        <w:rPr>
          <w:rFonts w:ascii="Arial" w:hAnsi="Arial" w:cs="Arial"/>
        </w:rPr>
        <w:t xml:space="preserve">z 2020 r. </w:t>
      </w:r>
      <w:r w:rsidR="005E15A4" w:rsidRPr="005E15A4">
        <w:rPr>
          <w:rFonts w:ascii="Arial" w:hAnsi="Arial" w:cs="Arial"/>
        </w:rPr>
        <w:t>poz. 226) w celu przeprowadzenia konsultacji wniosku 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włączenie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rynkowej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do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Zintegrowanego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Systemu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>.</w:t>
      </w:r>
    </w:p>
    <w:p w14:paraId="14D9D9B7" w14:textId="77777777" w:rsidR="00D93604" w:rsidRPr="00B07A1E" w:rsidRDefault="00D93604" w:rsidP="00B07A1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7EB4F7C" w14:textId="338AA969" w:rsidR="00AA703C" w:rsidRDefault="00B07A1E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Pani/</w:t>
      </w:r>
      <w:r w:rsidR="00AA703C" w:rsidRPr="006B7563">
        <w:rPr>
          <w:rFonts w:ascii="Arial" w:hAnsi="Arial" w:cs="Arial"/>
        </w:rPr>
        <w:t xml:space="preserve">Pana dane osobowe mogą być </w:t>
      </w:r>
      <w:r w:rsidR="00FE2504">
        <w:rPr>
          <w:rFonts w:ascii="Arial" w:hAnsi="Arial" w:cs="Arial"/>
        </w:rPr>
        <w:t>udostępniane</w:t>
      </w:r>
      <w:r w:rsidR="00AA703C" w:rsidRPr="006B7563">
        <w:rPr>
          <w:rFonts w:ascii="Arial" w:hAnsi="Arial" w:cs="Arial"/>
        </w:rPr>
        <w:t xml:space="preserve"> wyłącznie podmiotom, </w:t>
      </w:r>
      <w:r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które uprawnione są do ich otrzymania na podstawie przepisów prawa lub podmiotom, </w:t>
      </w:r>
      <w:r w:rsidR="00446288"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którym Administrator powierzył przetwarzanie danych osobowych na postawie zawartej umowy. </w:t>
      </w:r>
    </w:p>
    <w:p w14:paraId="4A48D5A8" w14:textId="77777777" w:rsidR="008A369F" w:rsidRPr="006B7563" w:rsidRDefault="008A369F" w:rsidP="006B7563">
      <w:pPr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14:paraId="7138C789" w14:textId="0DC4BA8A" w:rsidR="00AA703C" w:rsidRDefault="00B07A1E" w:rsidP="006B7563">
      <w:pPr>
        <w:pStyle w:val="Tekstpodstawowy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</w:rPr>
      </w:pPr>
      <w:bookmarkStart w:id="0" w:name="_Hlk43458896"/>
      <w:r>
        <w:rPr>
          <w:rFonts w:ascii="Arial" w:hAnsi="Arial" w:cs="Arial"/>
        </w:rPr>
        <w:t>Pani/</w:t>
      </w:r>
      <w:r w:rsidR="00AA703C">
        <w:rPr>
          <w:rFonts w:ascii="Arial" w:hAnsi="Arial" w:cs="Arial"/>
        </w:rPr>
        <w:t>Pana</w:t>
      </w:r>
      <w:r w:rsidR="00AA703C" w:rsidRPr="006167B4">
        <w:rPr>
          <w:rFonts w:ascii="Arial" w:hAnsi="Arial" w:cs="Arial"/>
        </w:rPr>
        <w:t xml:space="preserve"> dan</w:t>
      </w:r>
      <w:r w:rsidR="00AA703C">
        <w:rPr>
          <w:rFonts w:ascii="Arial" w:hAnsi="Arial" w:cs="Arial"/>
        </w:rPr>
        <w:t>e osobowe będą przetwarzanie</w:t>
      </w:r>
      <w:r w:rsidR="00AA703C" w:rsidRPr="006167B4">
        <w:rPr>
          <w:rFonts w:ascii="Arial" w:hAnsi="Arial" w:cs="Arial"/>
        </w:rPr>
        <w:t xml:space="preserve"> w sposób zautomatyzowany</w:t>
      </w:r>
      <w:r w:rsidR="00AA703C">
        <w:rPr>
          <w:rFonts w:ascii="Arial" w:hAnsi="Arial" w:cs="Arial"/>
        </w:rPr>
        <w:t xml:space="preserve"> w systemie Elektroniczne Zarządzanie Dokumentacją (EZD)</w:t>
      </w:r>
      <w:r w:rsidR="00AA703C" w:rsidRPr="006167B4">
        <w:rPr>
          <w:rFonts w:ascii="Arial" w:hAnsi="Arial" w:cs="Arial"/>
        </w:rPr>
        <w:t xml:space="preserve">, </w:t>
      </w:r>
      <w:r w:rsidR="00AA703C">
        <w:rPr>
          <w:rFonts w:ascii="Arial" w:hAnsi="Arial" w:cs="Arial"/>
        </w:rPr>
        <w:t>ale nie będą podlegały profilowaniu.</w:t>
      </w:r>
      <w:r w:rsidR="00AA703C" w:rsidRPr="006167B4">
        <w:rPr>
          <w:rFonts w:ascii="Arial" w:hAnsi="Arial" w:cs="Arial"/>
        </w:rPr>
        <w:t xml:space="preserve"> </w:t>
      </w:r>
    </w:p>
    <w:p w14:paraId="4DF9C541" w14:textId="334CCCBA" w:rsidR="00AB6076" w:rsidRDefault="00AB6076" w:rsidP="006B7563">
      <w:pPr>
        <w:pStyle w:val="Tekstpodstawowy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dane osobowe nie będą przekazywane </w:t>
      </w:r>
      <w:r w:rsidRPr="006167B4">
        <w:rPr>
          <w:rFonts w:ascii="Arial" w:hAnsi="Arial" w:cs="Arial"/>
        </w:rPr>
        <w:t>do państw trzecich lub organizacji międzynarodowych.</w:t>
      </w:r>
    </w:p>
    <w:p w14:paraId="2456CB25" w14:textId="77777777" w:rsidR="00AB6076" w:rsidRPr="006B7563" w:rsidRDefault="00AB6076" w:rsidP="006B7563">
      <w:pPr>
        <w:pStyle w:val="Tekstpodstawowy"/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bookmarkEnd w:id="0"/>
    <w:p w14:paraId="14BF1140" w14:textId="3463F4E0" w:rsidR="007803DB" w:rsidRDefault="007803DB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Pana</w:t>
      </w:r>
      <w:r w:rsidRPr="006167B4">
        <w:rPr>
          <w:rFonts w:ascii="Arial" w:hAnsi="Arial" w:cs="Arial"/>
        </w:rPr>
        <w:t xml:space="preserve"> dane osobowe będą przetwarzanie przez okres </w:t>
      </w:r>
      <w:r w:rsidR="00B07A1E">
        <w:rPr>
          <w:rFonts w:ascii="Arial" w:hAnsi="Arial" w:cs="Arial"/>
        </w:rPr>
        <w:t>niezbędny do realizacji celu przetwarzania,</w:t>
      </w:r>
      <w:r w:rsidRPr="006167B4">
        <w:rPr>
          <w:rFonts w:ascii="Arial" w:hAnsi="Arial" w:cs="Arial"/>
        </w:rPr>
        <w:t xml:space="preserve"> a także przez okres wynikający z przepisów o archiwizacji</w:t>
      </w:r>
      <w:r>
        <w:rPr>
          <w:rFonts w:ascii="Arial" w:hAnsi="Arial" w:cs="Arial"/>
        </w:rPr>
        <w:t xml:space="preserve"> oraz</w:t>
      </w:r>
      <w:r w:rsidRPr="006167B4">
        <w:rPr>
          <w:rFonts w:ascii="Arial" w:hAnsi="Arial" w:cs="Arial"/>
        </w:rPr>
        <w:t xml:space="preserve"> zgodnie z obowiązującą w Ministerstwie Zdrowia instrukcją kancelaryjną. </w:t>
      </w:r>
    </w:p>
    <w:p w14:paraId="7109A4E3" w14:textId="3125221C" w:rsidR="001523F4" w:rsidRPr="006B7563" w:rsidRDefault="001523F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385744F1" w14:textId="16FC75D5" w:rsidR="001523F4" w:rsidRPr="006B7563" w:rsidRDefault="001523F4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6167B4">
        <w:rPr>
          <w:rFonts w:ascii="Arial" w:hAnsi="Arial" w:cs="Arial"/>
        </w:rPr>
        <w:t>Pa</w:t>
      </w:r>
      <w:r>
        <w:rPr>
          <w:rFonts w:ascii="Arial" w:hAnsi="Arial" w:cs="Arial"/>
        </w:rPr>
        <w:t>n</w:t>
      </w:r>
      <w:r w:rsidRPr="006167B4">
        <w:rPr>
          <w:rFonts w:ascii="Arial" w:hAnsi="Arial" w:cs="Arial"/>
        </w:rPr>
        <w:t xml:space="preserve"> </w:t>
      </w:r>
      <w:r w:rsidRPr="006167B4">
        <w:rPr>
          <w:rFonts w:ascii="Arial" w:hAnsi="Arial" w:cs="Arial"/>
          <w:color w:val="auto"/>
        </w:rPr>
        <w:t>prawo</w:t>
      </w:r>
      <w:r>
        <w:rPr>
          <w:rFonts w:ascii="Arial" w:hAnsi="Arial" w:cs="Arial"/>
          <w:color w:val="auto"/>
        </w:rPr>
        <w:t>:</w:t>
      </w:r>
      <w:r w:rsidRPr="006167B4">
        <w:rPr>
          <w:rFonts w:ascii="Arial" w:hAnsi="Arial" w:cs="Arial"/>
          <w:color w:val="auto"/>
        </w:rPr>
        <w:t xml:space="preserve"> </w:t>
      </w:r>
    </w:p>
    <w:p w14:paraId="058B7022" w14:textId="77777777" w:rsidR="001523F4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Pr="006167B4">
        <w:rPr>
          <w:rFonts w:ascii="Arial" w:hAnsi="Arial" w:cs="Arial"/>
        </w:rPr>
        <w:t xml:space="preserve">, </w:t>
      </w:r>
    </w:p>
    <w:p w14:paraId="20F82B73" w14:textId="77777777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9A4DBC">
        <w:rPr>
          <w:rFonts w:ascii="Arial" w:hAnsi="Arial" w:cs="Arial"/>
          <w:lang w:eastAsia="pl-PL"/>
        </w:rPr>
        <w:t>do sprostowania (poprawiania) swoich danych</w:t>
      </w:r>
      <w:r w:rsidRPr="006167B4">
        <w:rPr>
          <w:rFonts w:ascii="Arial" w:hAnsi="Arial" w:cs="Arial"/>
        </w:rPr>
        <w:t xml:space="preserve">, </w:t>
      </w:r>
    </w:p>
    <w:p w14:paraId="7627B5DE" w14:textId="5911F531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hAnsi="Arial" w:cs="Arial"/>
        </w:rPr>
        <w:t xml:space="preserve">ograniczenia przetwarzania </w:t>
      </w:r>
    </w:p>
    <w:p w14:paraId="2D5A9BC1" w14:textId="77777777" w:rsidR="00994732" w:rsidRPr="006B7563" w:rsidRDefault="00994732" w:rsidP="006B7563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7A1A813C" w14:textId="4FDECD07" w:rsidR="00AB6076" w:rsidRDefault="00994732" w:rsidP="00417821">
      <w:pPr>
        <w:pStyle w:val="Tekstpodstawowy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D1061">
        <w:rPr>
          <w:rFonts w:ascii="Arial" w:hAnsi="Arial" w:cs="Arial"/>
        </w:rPr>
        <w:t xml:space="preserve">W przypadku uznania, że przetwarzanie </w:t>
      </w:r>
      <w:r w:rsidR="00927F0C">
        <w:rPr>
          <w:rFonts w:ascii="Arial" w:hAnsi="Arial" w:cs="Arial"/>
        </w:rPr>
        <w:t>Pani/</w:t>
      </w:r>
      <w:r w:rsidRPr="00AD1061">
        <w:rPr>
          <w:rFonts w:ascii="Arial" w:hAnsi="Arial" w:cs="Arial"/>
        </w:rPr>
        <w:t>Pana danych osobowych narusza przepisy prawa</w:t>
      </w:r>
      <w:r>
        <w:rPr>
          <w:rFonts w:ascii="Arial" w:hAnsi="Arial" w:cs="Arial"/>
        </w:rPr>
        <w:t xml:space="preserve">, </w:t>
      </w:r>
      <w:r w:rsidRPr="00AD1061">
        <w:rPr>
          <w:rFonts w:ascii="Arial" w:hAnsi="Arial" w:cs="Arial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1238203E" w14:textId="6A1769FC" w:rsidR="002A22AC" w:rsidRPr="00927F0C" w:rsidRDefault="00AB6076" w:rsidP="00417821">
      <w:pPr>
        <w:pStyle w:val="Tekstpodstawowy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ab/>
      </w:r>
      <w:r w:rsidRPr="006B7563">
        <w:rPr>
          <w:rFonts w:ascii="Arial" w:hAnsi="Arial" w:cs="Arial"/>
        </w:rPr>
        <w:t>Podanie danych osobowych jest dobrowolne, jednakże niezbędne</w:t>
      </w:r>
      <w:r w:rsidR="007E4E72">
        <w:rPr>
          <w:rFonts w:ascii="Arial" w:hAnsi="Arial" w:cs="Arial"/>
        </w:rPr>
        <w:t xml:space="preserve"> do przeprowadzenia konsultacji wniosku </w:t>
      </w:r>
      <w:r w:rsidR="007E4E72" w:rsidRPr="005E15A4">
        <w:rPr>
          <w:rFonts w:ascii="Arial" w:hAnsi="Arial" w:cs="Arial"/>
        </w:rPr>
        <w:t>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włączenie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rynkowej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do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Zintegrowanego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Systemu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>.</w:t>
      </w:r>
    </w:p>
    <w:sectPr w:rsidR="002A22AC" w:rsidRPr="0092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F013" w14:textId="77777777" w:rsidR="002C326E" w:rsidRDefault="002C326E" w:rsidP="00927F0C">
      <w:pPr>
        <w:spacing w:after="0" w:line="240" w:lineRule="auto"/>
      </w:pPr>
      <w:r>
        <w:separator/>
      </w:r>
    </w:p>
  </w:endnote>
  <w:endnote w:type="continuationSeparator" w:id="0">
    <w:p w14:paraId="35B80FBF" w14:textId="77777777" w:rsidR="002C326E" w:rsidRDefault="002C326E" w:rsidP="0092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02E6" w14:textId="77777777" w:rsidR="002C326E" w:rsidRDefault="002C326E" w:rsidP="00927F0C">
      <w:pPr>
        <w:spacing w:after="0" w:line="240" w:lineRule="auto"/>
      </w:pPr>
      <w:r>
        <w:separator/>
      </w:r>
    </w:p>
  </w:footnote>
  <w:footnote w:type="continuationSeparator" w:id="0">
    <w:p w14:paraId="05C31285" w14:textId="77777777" w:rsidR="002C326E" w:rsidRDefault="002C326E" w:rsidP="00927F0C">
      <w:pPr>
        <w:spacing w:after="0" w:line="240" w:lineRule="auto"/>
      </w:pPr>
      <w:r>
        <w:continuationSeparator/>
      </w:r>
    </w:p>
  </w:footnote>
  <w:footnote w:id="1">
    <w:p w14:paraId="2C79F390" w14:textId="63E0A4B0" w:rsidR="00927F0C" w:rsidRPr="00927F0C" w:rsidRDefault="00927F0C" w:rsidP="007E4E7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27F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27F0C">
        <w:rPr>
          <w:rFonts w:ascii="Arial" w:hAnsi="Arial" w:cs="Arial"/>
          <w:sz w:val="18"/>
          <w:szCs w:val="18"/>
        </w:rPr>
        <w:t xml:space="preserve"> Rozporządzenie Parlamentu Europejskiego i Rady (UE) nr 2016/679 z dnia 27 kwietnia 2016 r. w sprawie </w:t>
      </w:r>
      <w:r w:rsidRPr="00927F0C">
        <w:rPr>
          <w:rFonts w:ascii="Arial" w:hAnsi="Arial" w:cs="Arial"/>
          <w:sz w:val="18"/>
          <w:szCs w:val="18"/>
        </w:rPr>
        <w:br/>
        <w:t xml:space="preserve">ochrony osób fizycznych w związku z przetwarzaniem danych osobowych i w sprawie swobodnego </w:t>
      </w:r>
      <w:r w:rsidRPr="00927F0C">
        <w:rPr>
          <w:rFonts w:ascii="Arial" w:hAnsi="Arial" w:cs="Arial"/>
          <w:sz w:val="18"/>
          <w:szCs w:val="18"/>
        </w:rPr>
        <w:br/>
        <w:t xml:space="preserve">przepływu takich danych oraz uchylenia dyrektywy 95/46/WE (ogólne rozporządzenie o ochronie danych) </w:t>
      </w:r>
      <w:r w:rsidRPr="00927F0C">
        <w:rPr>
          <w:rFonts w:ascii="Arial" w:hAnsi="Arial" w:cs="Arial"/>
          <w:sz w:val="18"/>
          <w:szCs w:val="18"/>
        </w:rPr>
        <w:br/>
        <w:t xml:space="preserve">(Dz. Urz. UE L 119 z 4.05.2016, str. 1, z </w:t>
      </w:r>
      <w:proofErr w:type="spellStart"/>
      <w:r w:rsidRPr="00927F0C">
        <w:rPr>
          <w:rFonts w:ascii="Arial" w:hAnsi="Arial" w:cs="Arial"/>
          <w:sz w:val="18"/>
          <w:szCs w:val="18"/>
        </w:rPr>
        <w:t>późn</w:t>
      </w:r>
      <w:proofErr w:type="spellEnd"/>
      <w:r w:rsidRPr="00927F0C">
        <w:rPr>
          <w:rFonts w:ascii="Arial" w:hAnsi="Arial" w:cs="Arial"/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3E6E9202"/>
    <w:lvl w:ilvl="0" w:tplc="D548D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0B0"/>
    <w:multiLevelType w:val="hybridMultilevel"/>
    <w:tmpl w:val="3F4C9BF2"/>
    <w:lvl w:ilvl="0" w:tplc="2562AD70">
      <w:start w:val="1"/>
      <w:numFmt w:val="decimal"/>
      <w:lvlText w:val="%1."/>
      <w:lvlJc w:val="left"/>
      <w:pPr>
        <w:ind w:left="1410" w:hanging="6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B0"/>
    <w:rsid w:val="000A3F47"/>
    <w:rsid w:val="001523F4"/>
    <w:rsid w:val="00215508"/>
    <w:rsid w:val="00215785"/>
    <w:rsid w:val="002451B0"/>
    <w:rsid w:val="002A22AC"/>
    <w:rsid w:val="002C326E"/>
    <w:rsid w:val="003B23F2"/>
    <w:rsid w:val="004003CB"/>
    <w:rsid w:val="00405B31"/>
    <w:rsid w:val="004136AF"/>
    <w:rsid w:val="00417821"/>
    <w:rsid w:val="004312F8"/>
    <w:rsid w:val="00446288"/>
    <w:rsid w:val="00456967"/>
    <w:rsid w:val="004D6602"/>
    <w:rsid w:val="004F3CB5"/>
    <w:rsid w:val="0057562D"/>
    <w:rsid w:val="005E15A4"/>
    <w:rsid w:val="0063064C"/>
    <w:rsid w:val="00635474"/>
    <w:rsid w:val="0064181C"/>
    <w:rsid w:val="006B7563"/>
    <w:rsid w:val="006E6A66"/>
    <w:rsid w:val="00717BAD"/>
    <w:rsid w:val="00777FF8"/>
    <w:rsid w:val="007803DB"/>
    <w:rsid w:val="007E4E72"/>
    <w:rsid w:val="0083268D"/>
    <w:rsid w:val="008A369F"/>
    <w:rsid w:val="008F3D75"/>
    <w:rsid w:val="00927F0C"/>
    <w:rsid w:val="009757DE"/>
    <w:rsid w:val="00994732"/>
    <w:rsid w:val="009C6649"/>
    <w:rsid w:val="009F765F"/>
    <w:rsid w:val="00AA703C"/>
    <w:rsid w:val="00AB6076"/>
    <w:rsid w:val="00B04E69"/>
    <w:rsid w:val="00B07A1E"/>
    <w:rsid w:val="00B15293"/>
    <w:rsid w:val="00B47A8A"/>
    <w:rsid w:val="00C336A6"/>
    <w:rsid w:val="00CA649F"/>
    <w:rsid w:val="00CB193A"/>
    <w:rsid w:val="00CD3812"/>
    <w:rsid w:val="00CF7B53"/>
    <w:rsid w:val="00D26BC2"/>
    <w:rsid w:val="00D7586B"/>
    <w:rsid w:val="00D93604"/>
    <w:rsid w:val="00DB651A"/>
    <w:rsid w:val="00E40C19"/>
    <w:rsid w:val="00EA1E46"/>
    <w:rsid w:val="00EE6A57"/>
    <w:rsid w:val="00F30EEB"/>
    <w:rsid w:val="00FC621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67D"/>
  <w15:chartTrackingRefBased/>
  <w15:docId w15:val="{390959CE-4BDF-45FC-B11D-6FEC33B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9757DE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9757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0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A703C"/>
    <w:pPr>
      <w:spacing w:after="14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03C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3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F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9C3C-3947-4675-8AEF-45A2CD9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Sulej Małgorzata</cp:lastModifiedBy>
  <cp:revision>2</cp:revision>
  <dcterms:created xsi:type="dcterms:W3CDTF">2022-01-25T07:42:00Z</dcterms:created>
  <dcterms:modified xsi:type="dcterms:W3CDTF">2022-01-25T07:42:00Z</dcterms:modified>
</cp:coreProperties>
</file>