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Cyfryzacji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C7006B" w:rsidP="00C7006B">
            <w:pPr>
              <w:spacing w:after="0"/>
              <w:rPr>
                <w:b/>
                <w:sz w:val="20"/>
                <w:szCs w:val="20"/>
              </w:rPr>
            </w:pPr>
            <w:r w:rsidRPr="00C7006B">
              <w:rPr>
                <w:b/>
                <w:sz w:val="20"/>
                <w:szCs w:val="20"/>
              </w:rPr>
              <w:t xml:space="preserve">Zarządzanie </w:t>
            </w:r>
            <w:r>
              <w:rPr>
                <w:b/>
                <w:sz w:val="20"/>
                <w:szCs w:val="20"/>
              </w:rPr>
              <w:t>cyberbezpieczeństwem – menedżer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00" w:rsidRDefault="00356F00" w:rsidP="009F72A9">
      <w:pPr>
        <w:spacing w:after="0" w:line="240" w:lineRule="auto"/>
      </w:pPr>
      <w:r>
        <w:separator/>
      </w:r>
    </w:p>
  </w:endnote>
  <w:endnote w:type="continuationSeparator" w:id="0">
    <w:p w:rsidR="00356F00" w:rsidRDefault="00356F0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DC7DC0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00" w:rsidRDefault="00356F00" w:rsidP="009F72A9">
      <w:pPr>
        <w:spacing w:after="0" w:line="240" w:lineRule="auto"/>
      </w:pPr>
      <w:r>
        <w:separator/>
      </w:r>
    </w:p>
  </w:footnote>
  <w:footnote w:type="continuationSeparator" w:id="0">
    <w:p w:rsidR="00356F00" w:rsidRDefault="00356F00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6F00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5E51C4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7006B"/>
    <w:rsid w:val="00CD4C80"/>
    <w:rsid w:val="00CD6D8E"/>
    <w:rsid w:val="00D12E26"/>
    <w:rsid w:val="00D314CC"/>
    <w:rsid w:val="00D34408"/>
    <w:rsid w:val="00D43C71"/>
    <w:rsid w:val="00D83281"/>
    <w:rsid w:val="00D8570B"/>
    <w:rsid w:val="00DC7DC0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A469A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EF25-BC42-4432-ADAB-FF08CA72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Dębski Bogusław</cp:lastModifiedBy>
  <cp:revision>2</cp:revision>
  <dcterms:created xsi:type="dcterms:W3CDTF">2019-11-15T07:52:00Z</dcterms:created>
  <dcterms:modified xsi:type="dcterms:W3CDTF">2019-11-15T07:52:00Z</dcterms:modified>
</cp:coreProperties>
</file>