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342897">
        <w:rPr>
          <w:rFonts w:ascii="Arial" w:hAnsi="Arial" w:cs="Arial"/>
        </w:rPr>
        <w:t>9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rynkowej: </w:t>
      </w:r>
    </w:p>
    <w:p w:rsidR="00F364FF" w:rsidRPr="00F364FF" w:rsidRDefault="00342897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„</w:t>
      </w:r>
      <w:r w:rsidR="00E04680" w:rsidRPr="00E04680">
        <w:rPr>
          <w:rFonts w:ascii="Arial" w:hAnsi="Arial" w:cs="Arial"/>
          <w:b/>
        </w:rPr>
        <w:t>DORADZANIE KLIENTOWI I SPRZEDAWANIE ODZIEŻY KRÓTKOSERYJNEJ I LUKSUSOWEJ TYPY MADE TO MEASURE (MTM)</w:t>
      </w:r>
      <w:r w:rsidRPr="00342897">
        <w:rPr>
          <w:rFonts w:ascii="Arial" w:hAnsi="Arial" w:cs="Arial"/>
          <w:b/>
        </w:rPr>
        <w:t>”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342897" w:rsidRDefault="00342897" w:rsidP="00F364FF">
      <w:pPr>
        <w:spacing w:before="60" w:after="60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CHIC Warsaw Sp. z o.o.</w:t>
      </w:r>
    </w:p>
    <w:p w:rsidR="00517EB9" w:rsidRDefault="00342897" w:rsidP="00342897">
      <w:pPr>
        <w:spacing w:after="0"/>
        <w:jc w:val="center"/>
      </w:pPr>
      <w:r w:rsidRPr="00342897">
        <w:t>Al. Wilanowska, 273, 02-730 Warszawa</w:t>
      </w:r>
    </w:p>
    <w:p w:rsidR="00342897" w:rsidRPr="00F364FF" w:rsidRDefault="00342897" w:rsidP="00342897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0F2F" w:rsidRDefault="00300F2F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Pr="00E90847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5210A0" w:rsidRPr="005210A0">
              <w:rPr>
                <w:rFonts w:ascii="Arial" w:hAnsi="Arial" w:cs="Arial"/>
                <w:b/>
                <w:sz w:val="20"/>
                <w:szCs w:val="20"/>
              </w:rPr>
              <w:t>prowadzeniem szkoleń, warsztatów i treningów dla osób dorosłych pracujących w organizacjach biznesowych i instytucjach administracji publicznej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E0468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E0468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04680" w:rsidRPr="00E04680">
              <w:rPr>
                <w:rFonts w:ascii="Arial" w:hAnsi="Arial" w:cs="Arial"/>
                <w:b/>
                <w:sz w:val="20"/>
                <w:szCs w:val="20"/>
              </w:rPr>
              <w:t>harakteryzowanie typów odzieży wraz zastosowanymi materiałami i dodatkami krawieckimi</w:t>
            </w:r>
            <w:r w:rsidR="00E04680">
              <w:rPr>
                <w:rFonts w:ascii="Arial" w:hAnsi="Arial" w:cs="Arial"/>
                <w:b/>
                <w:sz w:val="20"/>
                <w:szCs w:val="20"/>
              </w:rPr>
              <w:t xml:space="preserve"> i o</w:t>
            </w:r>
            <w:r w:rsidR="00E04680" w:rsidRPr="00E04680">
              <w:rPr>
                <w:rFonts w:ascii="Arial" w:hAnsi="Arial" w:cs="Arial"/>
                <w:b/>
                <w:sz w:val="20"/>
                <w:szCs w:val="20"/>
              </w:rPr>
              <w:t>bsługa klienta w sklepie z odzieżą krótkoseryjną oraz półmiarową MTM</w:t>
            </w:r>
            <w:r w:rsidR="007E0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–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4289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>eży zmienić nazwę kwalifikacji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bookmarkStart w:id="0" w:name="_GoBack"/>
            <w:r w:rsidR="00E04680" w:rsidRPr="00E04680">
              <w:rPr>
                <w:rFonts w:ascii="Arial" w:hAnsi="Arial" w:cs="Arial"/>
                <w:b/>
                <w:sz w:val="20"/>
                <w:szCs w:val="20"/>
              </w:rPr>
              <w:t>Doradzanie klientowi i sprzedawanie odzieży krótkoseryjnej i luksusowej typy made to measure (MTM)</w:t>
            </w:r>
            <w:bookmarkEnd w:id="0"/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D02240">
              <w:rPr>
                <w:rFonts w:ascii="Arial" w:hAnsi="Arial" w:cs="Arial"/>
                <w:b/>
                <w:sz w:val="20"/>
                <w:szCs w:val="20"/>
              </w:rPr>
              <w:t xml:space="preserve"> na krótszą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 xml:space="preserve"> Jeśli tak, to na jaką?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D8" w:rsidRDefault="00361CD8" w:rsidP="009F72A9">
      <w:pPr>
        <w:spacing w:after="0" w:line="240" w:lineRule="auto"/>
      </w:pPr>
      <w:r>
        <w:separator/>
      </w:r>
    </w:p>
  </w:endnote>
  <w:endnote w:type="continuationSeparator" w:id="0">
    <w:p w:rsidR="00361CD8" w:rsidRDefault="00361CD8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8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D8" w:rsidRDefault="00361CD8" w:rsidP="009F72A9">
      <w:pPr>
        <w:spacing w:after="0" w:line="240" w:lineRule="auto"/>
      </w:pPr>
      <w:r>
        <w:separator/>
      </w:r>
    </w:p>
  </w:footnote>
  <w:footnote w:type="continuationSeparator" w:id="0">
    <w:p w:rsidR="00361CD8" w:rsidRDefault="00361CD8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276039" w:rsidRPr="00276039">
        <w:rPr>
          <w:sz w:val="16"/>
          <w:szCs w:val="16"/>
        </w:rPr>
        <w:t>Dz. U. z 2018 r. poz. 2153 i 2245 oraz z 2019 r. poz. 534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D2664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E651E"/>
    <w:rsid w:val="001F2681"/>
    <w:rsid w:val="0021776F"/>
    <w:rsid w:val="00220DFE"/>
    <w:rsid w:val="0023198C"/>
    <w:rsid w:val="00276039"/>
    <w:rsid w:val="002A3F21"/>
    <w:rsid w:val="002D0293"/>
    <w:rsid w:val="002E4E5D"/>
    <w:rsid w:val="002E67C7"/>
    <w:rsid w:val="002F6A7B"/>
    <w:rsid w:val="00300F2F"/>
    <w:rsid w:val="003033CA"/>
    <w:rsid w:val="00321B97"/>
    <w:rsid w:val="0032516D"/>
    <w:rsid w:val="00342897"/>
    <w:rsid w:val="00361CD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82A76"/>
    <w:rsid w:val="00490F03"/>
    <w:rsid w:val="004915D5"/>
    <w:rsid w:val="00495CEB"/>
    <w:rsid w:val="004B3FEC"/>
    <w:rsid w:val="004B4D92"/>
    <w:rsid w:val="004C517E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E0470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34730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17D7"/>
    <w:rsid w:val="00AC7476"/>
    <w:rsid w:val="00AF51CF"/>
    <w:rsid w:val="00B00D71"/>
    <w:rsid w:val="00B119BE"/>
    <w:rsid w:val="00B30EBD"/>
    <w:rsid w:val="00B401EE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240"/>
    <w:rsid w:val="00D02BD6"/>
    <w:rsid w:val="00D25CE9"/>
    <w:rsid w:val="00D5061E"/>
    <w:rsid w:val="00D52DD9"/>
    <w:rsid w:val="00D66C47"/>
    <w:rsid w:val="00D67368"/>
    <w:rsid w:val="00D70186"/>
    <w:rsid w:val="00D76977"/>
    <w:rsid w:val="00D83643"/>
    <w:rsid w:val="00D91DEF"/>
    <w:rsid w:val="00DA44B3"/>
    <w:rsid w:val="00DF0C6F"/>
    <w:rsid w:val="00DF4DF2"/>
    <w:rsid w:val="00DF664B"/>
    <w:rsid w:val="00DF7739"/>
    <w:rsid w:val="00E01BCC"/>
    <w:rsid w:val="00E04680"/>
    <w:rsid w:val="00E05550"/>
    <w:rsid w:val="00E1605A"/>
    <w:rsid w:val="00E20A70"/>
    <w:rsid w:val="00E3235C"/>
    <w:rsid w:val="00E90847"/>
    <w:rsid w:val="00E90F3F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3AA6-F3D0-4270-B97D-CB913B9D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Marta Kogus</cp:lastModifiedBy>
  <cp:revision>2</cp:revision>
  <cp:lastPrinted>2017-11-13T11:44:00Z</cp:lastPrinted>
  <dcterms:created xsi:type="dcterms:W3CDTF">2019-11-12T08:55:00Z</dcterms:created>
  <dcterms:modified xsi:type="dcterms:W3CDTF">2019-11-12T08:55:00Z</dcterms:modified>
</cp:coreProperties>
</file>