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rynkowej: </w:t>
      </w:r>
    </w:p>
    <w:p w:rsidR="00F364FF" w:rsidRPr="00F364FF" w:rsidRDefault="001C3DC3" w:rsidP="00292269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OKREŚLANIE STANU TECHNICZNEGO ORAZ WYCENA MASZYN I URZĄDZEŃ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1C3DC3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Automobilklub Polski</w:t>
      </w:r>
    </w:p>
    <w:p w:rsidR="001E296D" w:rsidRPr="00F364FF" w:rsidRDefault="00570FCE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1C3DC3">
        <w:t>Powstańców Śląskich 127, 01-355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251E62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251E62">
              <w:rPr>
                <w:rFonts w:ascii="Arial" w:hAnsi="Arial" w:cs="Arial"/>
                <w:b/>
                <w:sz w:val="20"/>
                <w:szCs w:val="20"/>
              </w:rPr>
              <w:t>określaniem stanu technicznego i wyceną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2B0E8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</w:t>
            </w:r>
            <w:r w:rsidR="002B0E8F">
              <w:rPr>
                <w:rFonts w:ascii="Arial" w:hAnsi="Arial" w:cs="Arial"/>
                <w:b/>
                <w:sz w:val="20"/>
                <w:szCs w:val="20"/>
              </w:rPr>
              <w:t>poszczególne efekty uczenia się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4F4A6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>eży zmienić nazwę kwalifikacji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="00251E62">
              <w:rPr>
                <w:rFonts w:ascii="Arial" w:hAnsi="Arial" w:cs="Arial"/>
                <w:b/>
                <w:sz w:val="20"/>
                <w:szCs w:val="20"/>
              </w:rPr>
              <w:t>Określanie stanu technicznego oraz wycena maszyn i urządzeń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bookmarkStart w:id="0" w:name="_GoBack"/>
            <w:bookmarkEnd w:id="0"/>
            <w:r w:rsidR="00570FC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60" w:rsidRDefault="00556C60" w:rsidP="009F72A9">
      <w:pPr>
        <w:spacing w:after="0" w:line="240" w:lineRule="auto"/>
      </w:pPr>
      <w:r>
        <w:separator/>
      </w:r>
    </w:p>
  </w:endnote>
  <w:endnote w:type="continuationSeparator" w:id="0">
    <w:p w:rsidR="00556C60" w:rsidRDefault="00556C6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9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60" w:rsidRDefault="00556C60" w:rsidP="009F72A9">
      <w:pPr>
        <w:spacing w:after="0" w:line="240" w:lineRule="auto"/>
      </w:pPr>
      <w:r>
        <w:separator/>
      </w:r>
    </w:p>
  </w:footnote>
  <w:footnote w:type="continuationSeparator" w:id="0">
    <w:p w:rsidR="00556C60" w:rsidRDefault="00556C60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F4A6D"/>
    <w:rsid w:val="00500EF5"/>
    <w:rsid w:val="00517EB9"/>
    <w:rsid w:val="005210A0"/>
    <w:rsid w:val="00552B3D"/>
    <w:rsid w:val="00554324"/>
    <w:rsid w:val="00556C60"/>
    <w:rsid w:val="00562802"/>
    <w:rsid w:val="00562FC2"/>
    <w:rsid w:val="00570FCE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6F6F46"/>
    <w:rsid w:val="00700098"/>
    <w:rsid w:val="00702CE2"/>
    <w:rsid w:val="0073304F"/>
    <w:rsid w:val="007368B0"/>
    <w:rsid w:val="007368C9"/>
    <w:rsid w:val="007412F4"/>
    <w:rsid w:val="00752E7E"/>
    <w:rsid w:val="00757C1A"/>
    <w:rsid w:val="0076544C"/>
    <w:rsid w:val="007806B5"/>
    <w:rsid w:val="007B7F90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97660"/>
    <w:rsid w:val="008A1AC0"/>
    <w:rsid w:val="008A742F"/>
    <w:rsid w:val="008B7458"/>
    <w:rsid w:val="008C3BF8"/>
    <w:rsid w:val="008E3B6A"/>
    <w:rsid w:val="00941C27"/>
    <w:rsid w:val="00951BEE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4E72-A1E3-4C6C-98D4-F528E15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Artur Trautman</cp:lastModifiedBy>
  <cp:revision>2</cp:revision>
  <cp:lastPrinted>2017-11-13T11:44:00Z</cp:lastPrinted>
  <dcterms:created xsi:type="dcterms:W3CDTF">2019-01-15T08:54:00Z</dcterms:created>
  <dcterms:modified xsi:type="dcterms:W3CDTF">2019-01-15T08:54:00Z</dcterms:modified>
</cp:coreProperties>
</file>