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1619" w14:textId="77777777"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>Ministerstwo</w:t>
      </w:r>
      <w:r w:rsidR="0020173B">
        <w:rPr>
          <w:rFonts w:ascii="Arial" w:hAnsi="Arial" w:cs="Arial"/>
          <w:sz w:val="24"/>
          <w:szCs w:val="24"/>
        </w:rPr>
        <w:t xml:space="preserve"> Sportu i Turystyki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20173B">
        <w:rPr>
          <w:rFonts w:ascii="Arial" w:hAnsi="Arial" w:cs="Arial"/>
        </w:rPr>
        <w:t>……………………………..</w:t>
      </w:r>
    </w:p>
    <w:p w14:paraId="18E7996F" w14:textId="77777777"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14:paraId="07F5F91D" w14:textId="77777777"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02629373" w14:textId="77777777"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14:paraId="1ABF41F3" w14:textId="77777777"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14:paraId="3651D056" w14:textId="77777777"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proofErr w:type="spellStart"/>
      <w:r w:rsidR="003A1B46">
        <w:rPr>
          <w:rFonts w:ascii="Arial" w:hAnsi="Arial" w:cs="Arial"/>
        </w:rPr>
        <w:t>kwalifikacji</w:t>
      </w:r>
      <w:proofErr w:type="spellEnd"/>
      <w:r w:rsidR="003A1B46">
        <w:rPr>
          <w:rFonts w:ascii="Arial" w:hAnsi="Arial" w:cs="Arial"/>
        </w:rPr>
        <w:t xml:space="preserve"> rynkowej</w:t>
      </w:r>
    </w:p>
    <w:p w14:paraId="7BB2418A" w14:textId="19835F44"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23EE7">
        <w:rPr>
          <w:rFonts w:ascii="Arial" w:hAnsi="Arial" w:cs="Arial"/>
          <w:b/>
        </w:rPr>
        <w:t>Opieka nad turystami imprez pobytowych – rezydent turystyczny</w:t>
      </w:r>
      <w:r>
        <w:rPr>
          <w:rFonts w:ascii="Arial" w:hAnsi="Arial" w:cs="Arial"/>
          <w:b/>
        </w:rPr>
        <w:t>”</w:t>
      </w:r>
    </w:p>
    <w:p w14:paraId="00894439" w14:textId="77777777"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14:paraId="2D0AE034" w14:textId="6EA6CB44" w:rsidR="0004170E" w:rsidRDefault="00F23EE7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Kadry Turystyki Sp. z o.o.</w:t>
      </w:r>
    </w:p>
    <w:p w14:paraId="1547E5CA" w14:textId="1AFEC98B" w:rsidR="009E353E" w:rsidRDefault="00F23EE7" w:rsidP="005547D4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Kolejowa 47/47, 01-210 Warszawa</w:t>
      </w:r>
      <w:bookmarkStart w:id="0" w:name="_GoBack"/>
      <w:bookmarkEnd w:id="0"/>
    </w:p>
    <w:p w14:paraId="02472C86" w14:textId="77777777"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14:paraId="7F83BA00" w14:textId="77777777"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14:paraId="7B8385BA" w14:textId="77777777"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14:paraId="7FAE2322" w14:textId="77777777"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14:paraId="7BE92452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686C536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0B489E2F" w14:textId="77777777"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14:paraId="189E099F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3A236748" w14:textId="77777777"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14:paraId="7B3E1AFB" w14:textId="77777777"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3FA7A38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01E3C4C0" w14:textId="77777777"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14:paraId="19FF9EC4" w14:textId="77777777"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7E7A94B3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776412E5" w14:textId="77777777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1D38EEF9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2C348F24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14:paraId="4569193F" w14:textId="77777777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14:paraId="5535CB95" w14:textId="77777777"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14:paraId="0BCFFEA8" w14:textId="77777777"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14:paraId="6BFA51C9" w14:textId="77777777"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D208C4B" w14:textId="77777777"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4B3183F" w14:textId="77777777"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B62498" w14:textId="77777777"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A6B0C9" w14:textId="77777777"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14:paraId="1CE56AEE" w14:textId="77777777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14:paraId="50D8F97E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14:paraId="2EE834F6" w14:textId="77777777"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14:paraId="1D448135" w14:textId="77777777"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14:paraId="681D9ECD" w14:textId="77777777"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14:paraId="5362026D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14:paraId="7203F546" w14:textId="77777777"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14:paraId="30BCE812" w14:textId="77777777" w:rsidTr="002A3F21">
        <w:tc>
          <w:tcPr>
            <w:tcW w:w="534" w:type="dxa"/>
            <w:vAlign w:val="center"/>
          </w:tcPr>
          <w:p w14:paraId="2843E08A" w14:textId="77777777"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4F09CAD3" w14:textId="77777777"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14:paraId="45B6DF70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3A69CE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DE6C96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4F89D7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643EF53B" w14:textId="77777777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14:paraId="5A1FC338" w14:textId="77777777"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911C87" w14:textId="77777777"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4D003112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1B676B10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14:paraId="6983116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24D0AAB8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5E52B259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14:paraId="2590D8F9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14:paraId="40E09DBA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040FB72D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14:paraId="69F2DB37" w14:textId="77777777"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525B4B10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7432113C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CC1412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2AD85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99D3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D09E73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FC216BD" w14:textId="77777777" w:rsidTr="002A3F21">
        <w:trPr>
          <w:trHeight w:val="135"/>
        </w:trPr>
        <w:tc>
          <w:tcPr>
            <w:tcW w:w="534" w:type="dxa"/>
            <w:vMerge/>
            <w:vAlign w:val="center"/>
          </w:tcPr>
          <w:p w14:paraId="135B81E0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9238C8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99124B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5FA59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012E8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0AFB4FA5" w14:textId="77777777" w:rsidTr="002A3F21">
        <w:tc>
          <w:tcPr>
            <w:tcW w:w="534" w:type="dxa"/>
            <w:vMerge/>
            <w:vAlign w:val="center"/>
          </w:tcPr>
          <w:p w14:paraId="73EF1CEF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35F995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48D3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9B3B46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3DA54D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16BF85FA" w14:textId="77777777" w:rsidTr="002A3F21">
        <w:tc>
          <w:tcPr>
            <w:tcW w:w="534" w:type="dxa"/>
            <w:vMerge/>
            <w:vAlign w:val="center"/>
          </w:tcPr>
          <w:p w14:paraId="662B2A28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0FD29BC" w14:textId="77777777"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36C5A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F4A300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223107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14:paraId="71A32325" w14:textId="77777777" w:rsidTr="002A3F21">
        <w:tc>
          <w:tcPr>
            <w:tcW w:w="534" w:type="dxa"/>
            <w:vMerge/>
            <w:vAlign w:val="center"/>
          </w:tcPr>
          <w:p w14:paraId="4C8396A5" w14:textId="77777777"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F371513" w14:textId="77777777"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F3071A4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845E3E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1205D2C" w14:textId="77777777"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14:paraId="106F520F" w14:textId="77777777" w:rsidTr="002A3F21">
        <w:trPr>
          <w:trHeight w:val="811"/>
        </w:trPr>
        <w:tc>
          <w:tcPr>
            <w:tcW w:w="534" w:type="dxa"/>
          </w:tcPr>
          <w:p w14:paraId="1A882B32" w14:textId="77777777"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74EDCE3D" w14:textId="77777777"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14:paraId="620DF963" w14:textId="77777777"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5354A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7A280F" w14:textId="77777777"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45F8891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006D03C" w14:textId="77777777"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BCF23" w14:textId="77777777"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14:paraId="76E83580" w14:textId="77777777" w:rsidTr="002A3F21">
        <w:trPr>
          <w:trHeight w:val="71"/>
        </w:trPr>
        <w:tc>
          <w:tcPr>
            <w:tcW w:w="534" w:type="dxa"/>
            <w:vAlign w:val="center"/>
          </w:tcPr>
          <w:p w14:paraId="6F362257" w14:textId="77777777"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14:paraId="0AD05F64" w14:textId="77777777"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14:paraId="0EF230AB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55955DA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F3F6AD5" w14:textId="77777777"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14:paraId="5AFA12A9" w14:textId="77777777" w:rsidTr="002A3F21">
        <w:trPr>
          <w:trHeight w:val="446"/>
        </w:trPr>
        <w:tc>
          <w:tcPr>
            <w:tcW w:w="534" w:type="dxa"/>
            <w:vMerge/>
            <w:vAlign w:val="center"/>
          </w:tcPr>
          <w:p w14:paraId="7C41C7F0" w14:textId="77777777"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14:paraId="02A04EC2" w14:textId="77777777"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4868" w14:paraId="677E0685" w14:textId="77777777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14:paraId="46AAC15A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FC87004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14:paraId="0F8F3635" w14:textId="77777777" w:rsidTr="002A3F21">
        <w:trPr>
          <w:trHeight w:val="566"/>
        </w:trPr>
        <w:tc>
          <w:tcPr>
            <w:tcW w:w="534" w:type="dxa"/>
            <w:vMerge/>
            <w:vAlign w:val="center"/>
          </w:tcPr>
          <w:p w14:paraId="68CCF794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A42CBC0" w14:textId="77777777"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14:paraId="3EA82F42" w14:textId="77777777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14:paraId="041F3E3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3DA3595E" w14:textId="77777777" w:rsidR="00174868" w:rsidRPr="00174868" w:rsidRDefault="0051294A" w:rsidP="00DA6D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277705"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="00DC7023"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>rganizowanie</w:t>
            </w:r>
            <w:r w:rsidR="00C044B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044BB" w:rsidRPr="00C044BB">
              <w:rPr>
                <w:rFonts w:ascii="Arial" w:hAnsi="Arial" w:cs="Arial"/>
                <w:b/>
                <w:sz w:val="20"/>
                <w:szCs w:val="20"/>
              </w:rPr>
              <w:t xml:space="preserve"> wydarzeń kulturalno-rozrywkowych, rekreacyjnych, edukacyjnych o charakterze niemasowym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 w:rsidR="006208D3">
              <w:rPr>
                <w:rFonts w:ascii="Arial" w:hAnsi="Arial" w:cs="Arial"/>
                <w:b/>
                <w:sz w:val="20"/>
                <w:szCs w:val="20"/>
              </w:rPr>
              <w:t>ZSK?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14:paraId="017061BE" w14:textId="77777777" w:rsidTr="002A3F21">
        <w:trPr>
          <w:trHeight w:val="528"/>
        </w:trPr>
        <w:tc>
          <w:tcPr>
            <w:tcW w:w="534" w:type="dxa"/>
            <w:vMerge/>
            <w:vAlign w:val="center"/>
          </w:tcPr>
          <w:p w14:paraId="5529D516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40E08C3A" w14:textId="77777777"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14:paraId="083EB3A1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F62733D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0EEBD45D" w14:textId="77777777"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14:paraId="127B895E" w14:textId="77777777" w:rsidTr="002A3F21">
        <w:trPr>
          <w:trHeight w:val="486"/>
        </w:trPr>
        <w:tc>
          <w:tcPr>
            <w:tcW w:w="534" w:type="dxa"/>
            <w:vMerge/>
            <w:vAlign w:val="center"/>
          </w:tcPr>
          <w:p w14:paraId="687DD1AC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DE19770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0006A747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2851A148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EA52198" w14:textId="77777777"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14:paraId="11D1A07E" w14:textId="77777777" w:rsidTr="002A3F21">
        <w:trPr>
          <w:trHeight w:val="530"/>
        </w:trPr>
        <w:tc>
          <w:tcPr>
            <w:tcW w:w="534" w:type="dxa"/>
            <w:vMerge/>
            <w:vAlign w:val="center"/>
          </w:tcPr>
          <w:p w14:paraId="1A4C0737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71BD9A34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14:paraId="7BB74CF8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3206BCE5" w14:textId="77777777"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47895CBB" w14:textId="77777777"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="00277705"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="00277705"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174868" w14:paraId="64F12973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4210BA88" w14:textId="77777777"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16D0D7BD" w14:textId="77777777"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E353E" w14:paraId="12B5FFCB" w14:textId="77777777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14:paraId="12D01F09" w14:textId="77777777" w:rsidR="009E353E" w:rsidRDefault="009E353E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55435238" w14:textId="77777777" w:rsidR="009E353E" w:rsidRPr="00174868" w:rsidRDefault="009E353E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9E353E" w14:paraId="6B7A05E2" w14:textId="77777777" w:rsidTr="002A3F21">
        <w:trPr>
          <w:trHeight w:val="540"/>
        </w:trPr>
        <w:tc>
          <w:tcPr>
            <w:tcW w:w="534" w:type="dxa"/>
            <w:vMerge/>
            <w:vAlign w:val="center"/>
          </w:tcPr>
          <w:p w14:paraId="6B22D33A" w14:textId="77777777" w:rsidR="009E353E" w:rsidRDefault="009E353E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320E5906" w14:textId="77777777" w:rsidR="009E353E" w:rsidRDefault="006208D3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3A1B46" w14:paraId="44E343BD" w14:textId="77777777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14:paraId="43408C9D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14:paraId="1E5F30E3" w14:textId="77777777" w:rsidR="003A1B46" w:rsidRPr="00174868" w:rsidRDefault="003A1B46" w:rsidP="0004170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>nazwa kwalifikacji jest prawidłowa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czy też należy ją</w:t>
            </w:r>
            <w:r w:rsidRPr="00F364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zmienić? Jeśli tak</w:t>
            </w:r>
            <w:r w:rsidR="009E353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na jaką?</w:t>
            </w:r>
          </w:p>
        </w:tc>
      </w:tr>
      <w:tr w:rsidR="003A1B46" w14:paraId="250C8689" w14:textId="77777777" w:rsidTr="006208D3">
        <w:trPr>
          <w:trHeight w:val="623"/>
        </w:trPr>
        <w:tc>
          <w:tcPr>
            <w:tcW w:w="534" w:type="dxa"/>
            <w:vMerge/>
            <w:vAlign w:val="center"/>
          </w:tcPr>
          <w:p w14:paraId="5DAA8A3E" w14:textId="77777777" w:rsidR="003A1B46" w:rsidRDefault="003A1B46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14:paraId="72864B88" w14:textId="77777777" w:rsidR="003A1B46" w:rsidRDefault="003A1B46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208D3" w14:paraId="1003A221" w14:textId="77777777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14:paraId="6C91FF6C" w14:textId="77777777" w:rsidR="006208D3" w:rsidRDefault="006208D3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14:paraId="3800C147" w14:textId="77777777" w:rsidR="006208D3" w:rsidRPr="006208D3" w:rsidRDefault="006208D3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6208D3" w14:paraId="4C63251E" w14:textId="77777777" w:rsidTr="006208D3">
        <w:trPr>
          <w:trHeight w:val="420"/>
        </w:trPr>
        <w:tc>
          <w:tcPr>
            <w:tcW w:w="534" w:type="dxa"/>
            <w:vMerge/>
            <w:vAlign w:val="center"/>
          </w:tcPr>
          <w:p w14:paraId="766F7D96" w14:textId="77777777" w:rsidR="006208D3" w:rsidRDefault="006208D3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14:paraId="2E31ED23" w14:textId="77777777" w:rsidR="006208D3" w:rsidRDefault="006208D3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93BBBB" w14:textId="77777777"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8"/>
      <w:headerReference w:type="first" r:id="rId9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EE525" w14:textId="77777777" w:rsidR="00791596" w:rsidRDefault="00791596" w:rsidP="009F72A9">
      <w:pPr>
        <w:spacing w:after="0" w:line="240" w:lineRule="auto"/>
      </w:pPr>
      <w:r>
        <w:separator/>
      </w:r>
    </w:p>
  </w:endnote>
  <w:endnote w:type="continuationSeparator" w:id="0">
    <w:p w14:paraId="22FC8EDB" w14:textId="77777777" w:rsidR="00791596" w:rsidRDefault="0079159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828111"/>
      <w:docPartObj>
        <w:docPartGallery w:val="Page Numbers (Bottom of Page)"/>
        <w:docPartUnique/>
      </w:docPartObj>
    </w:sdtPr>
    <w:sdtEndPr/>
    <w:sdtContent>
      <w:p w14:paraId="5C60B10F" w14:textId="77777777"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8BAC7" w14:textId="77777777" w:rsidR="00791596" w:rsidRDefault="00791596" w:rsidP="009F72A9">
      <w:pPr>
        <w:spacing w:after="0" w:line="240" w:lineRule="auto"/>
      </w:pPr>
      <w:r>
        <w:separator/>
      </w:r>
    </w:p>
  </w:footnote>
  <w:footnote w:type="continuationSeparator" w:id="0">
    <w:p w14:paraId="0014D9C9" w14:textId="77777777" w:rsidR="00791596" w:rsidRDefault="00791596" w:rsidP="009F72A9">
      <w:pPr>
        <w:spacing w:after="0" w:line="240" w:lineRule="auto"/>
      </w:pPr>
      <w:r>
        <w:continuationSeparator/>
      </w:r>
    </w:p>
  </w:footnote>
  <w:footnote w:id="1">
    <w:p w14:paraId="1645316B" w14:textId="77777777"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0C57" w14:textId="77777777"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14:paraId="4D772C56" w14:textId="77777777"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14:paraId="6FECCB10" w14:textId="77777777"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25317"/>
    <w:rsid w:val="00027526"/>
    <w:rsid w:val="00027870"/>
    <w:rsid w:val="00033271"/>
    <w:rsid w:val="00035A06"/>
    <w:rsid w:val="0004170E"/>
    <w:rsid w:val="000466BA"/>
    <w:rsid w:val="0007700B"/>
    <w:rsid w:val="0008237B"/>
    <w:rsid w:val="00082B72"/>
    <w:rsid w:val="000A0208"/>
    <w:rsid w:val="000A4DB9"/>
    <w:rsid w:val="000B409C"/>
    <w:rsid w:val="000C4681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0173B"/>
    <w:rsid w:val="0021776F"/>
    <w:rsid w:val="00220DFE"/>
    <w:rsid w:val="00240B11"/>
    <w:rsid w:val="00277705"/>
    <w:rsid w:val="002A3F21"/>
    <w:rsid w:val="002A6B43"/>
    <w:rsid w:val="002D0293"/>
    <w:rsid w:val="002D33F2"/>
    <w:rsid w:val="002D60C1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040C6"/>
    <w:rsid w:val="006208D3"/>
    <w:rsid w:val="006237A3"/>
    <w:rsid w:val="00626401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91596"/>
    <w:rsid w:val="007A7B9C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359EA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87655"/>
    <w:rsid w:val="00D91DEF"/>
    <w:rsid w:val="00D9599A"/>
    <w:rsid w:val="00DA44B3"/>
    <w:rsid w:val="00DA6D74"/>
    <w:rsid w:val="00DC7023"/>
    <w:rsid w:val="00DE4B08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23EE7"/>
    <w:rsid w:val="00F341DC"/>
    <w:rsid w:val="00F364FF"/>
    <w:rsid w:val="00F45356"/>
    <w:rsid w:val="00F54871"/>
    <w:rsid w:val="00F634D4"/>
    <w:rsid w:val="00F86B41"/>
    <w:rsid w:val="00F91E18"/>
    <w:rsid w:val="00FB1189"/>
    <w:rsid w:val="00FB30EB"/>
    <w:rsid w:val="00FB628F"/>
    <w:rsid w:val="00FC2034"/>
    <w:rsid w:val="00FC2CD2"/>
    <w:rsid w:val="00FD297D"/>
    <w:rsid w:val="00FE4FF5"/>
    <w:rsid w:val="00FE6D6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0FF1B"/>
  <w15:docId w15:val="{F528CDED-45CD-4C5E-8EC1-71F7B73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B9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8A62-64D4-482B-90F8-8CE1F67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Katarzyna Kryczało</cp:lastModifiedBy>
  <cp:revision>2</cp:revision>
  <cp:lastPrinted>2022-01-11T10:12:00Z</cp:lastPrinted>
  <dcterms:created xsi:type="dcterms:W3CDTF">2023-09-07T08:11:00Z</dcterms:created>
  <dcterms:modified xsi:type="dcterms:W3CDTF">2023-09-07T08:11:00Z</dcterms:modified>
</cp:coreProperties>
</file>