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1044" w14:textId="0C695968" w:rsidR="00CE7F05" w:rsidRPr="00E85123" w:rsidRDefault="00CE7F05" w:rsidP="00E85123">
      <w:pPr>
        <w:spacing w:before="100" w:beforeAutospacing="1" w:after="100" w:afterAutospacing="1" w:line="240" w:lineRule="auto"/>
        <w:ind w:left="7655" w:hanging="76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85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85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E85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Zał. nr </w:t>
      </w:r>
      <w:r w:rsidR="00D91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7B438E5" w14:textId="1CC0C76B" w:rsidR="00BF3512" w:rsidRPr="00BF3512" w:rsidRDefault="00BF3512" w:rsidP="00BF3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F35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osobowe - klauzula informacyjna</w:t>
      </w:r>
      <w:r w:rsidR="00B860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17F779D1" w14:textId="3A2E6FA9" w:rsidR="00BF3512" w:rsidRPr="00C84533" w:rsidRDefault="0074190D" w:rsidP="00116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BF3512" w:rsidRPr="00C84533">
        <w:rPr>
          <w:rFonts w:ascii="Times New Roman" w:eastAsia="Times New Roman" w:hAnsi="Times New Roman" w:cs="Times New Roman"/>
          <w:lang w:eastAsia="pl-PL"/>
        </w:rPr>
        <w:t xml:space="preserve">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(Dz. Urz. UE L 119 z 04.05.2016 str. 1</w:t>
      </w:r>
      <w:r w:rsidR="00D35E89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D35E8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35E89">
        <w:rPr>
          <w:rFonts w:ascii="Times New Roman" w:eastAsia="Times New Roman" w:hAnsi="Times New Roman" w:cs="Times New Roman"/>
          <w:lang w:eastAsia="pl-PL"/>
        </w:rPr>
        <w:t>. zm.</w:t>
      </w:r>
      <w:r w:rsidRPr="00C84533">
        <w:rPr>
          <w:rFonts w:ascii="Times New Roman" w:eastAsia="Times New Roman" w:hAnsi="Times New Roman" w:cs="Times New Roman"/>
          <w:lang w:eastAsia="pl-PL"/>
        </w:rPr>
        <w:t>), Ministerstwo Sportu i Turystyki informuje, że:</w:t>
      </w:r>
      <w:r w:rsidR="00BF3512"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C090B7D" w14:textId="77777777" w:rsidR="00BF3512" w:rsidRPr="00C84533" w:rsidRDefault="00BF3512" w:rsidP="00611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Administrator</w:t>
      </w:r>
      <w:r w:rsidR="0074190D" w:rsidRPr="00C84533">
        <w:rPr>
          <w:rFonts w:ascii="Times New Roman" w:eastAsia="Times New Roman" w:hAnsi="Times New Roman" w:cs="Times New Roman"/>
          <w:b/>
          <w:lang w:eastAsia="pl-PL"/>
        </w:rPr>
        <w:t>em Pani/Pana</w:t>
      </w:r>
      <w:r w:rsidRPr="00C84533">
        <w:rPr>
          <w:rFonts w:ascii="Times New Roman" w:eastAsia="Times New Roman" w:hAnsi="Times New Roman" w:cs="Times New Roman"/>
          <w:b/>
          <w:lang w:eastAsia="pl-PL"/>
        </w:rPr>
        <w:t xml:space="preserve"> danych</w:t>
      </w:r>
      <w:r w:rsidR="0074190D" w:rsidRPr="00C84533">
        <w:rPr>
          <w:rFonts w:ascii="Times New Roman" w:eastAsia="Times New Roman" w:hAnsi="Times New Roman" w:cs="Times New Roman"/>
          <w:b/>
          <w:lang w:eastAsia="pl-PL"/>
        </w:rPr>
        <w:t xml:space="preserve"> jest: Minister Sportu i Turystyki,</w:t>
      </w:r>
      <w:r w:rsidR="0074190D" w:rsidRPr="00C84533">
        <w:rPr>
          <w:rFonts w:ascii="Times New Roman" w:eastAsia="Times New Roman" w:hAnsi="Times New Roman" w:cs="Times New Roman"/>
          <w:lang w:eastAsia="pl-PL"/>
        </w:rPr>
        <w:t xml:space="preserve"> z siedzibą </w:t>
      </w:r>
      <w:r w:rsidR="00DC0835" w:rsidRPr="00C84533">
        <w:rPr>
          <w:rFonts w:ascii="Times New Roman" w:eastAsia="Times New Roman" w:hAnsi="Times New Roman" w:cs="Times New Roman"/>
          <w:lang w:eastAsia="pl-PL"/>
        </w:rPr>
        <w:br/>
      </w:r>
      <w:r w:rsidR="0074190D" w:rsidRPr="00C8453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C84533">
        <w:rPr>
          <w:rFonts w:ascii="Times New Roman" w:eastAsia="Times New Roman" w:hAnsi="Times New Roman" w:cs="Times New Roman"/>
          <w:lang w:eastAsia="pl-PL"/>
        </w:rPr>
        <w:t>Warszaw</w:t>
      </w:r>
      <w:r w:rsidR="0074190D" w:rsidRPr="00C84533">
        <w:rPr>
          <w:rFonts w:ascii="Times New Roman" w:eastAsia="Times New Roman" w:hAnsi="Times New Roman" w:cs="Times New Roman"/>
          <w:lang w:eastAsia="pl-PL"/>
        </w:rPr>
        <w:t>ie</w:t>
      </w:r>
      <w:r w:rsidR="00DC0835" w:rsidRPr="00C84533">
        <w:rPr>
          <w:rFonts w:ascii="Times New Roman" w:eastAsia="Times New Roman" w:hAnsi="Times New Roman" w:cs="Times New Roman"/>
          <w:lang w:eastAsia="pl-PL"/>
        </w:rPr>
        <w:t xml:space="preserve"> (00-082)</w:t>
      </w:r>
      <w:r w:rsidR="0074190D" w:rsidRPr="00C84533">
        <w:rPr>
          <w:rFonts w:ascii="Times New Roman" w:eastAsia="Times New Roman" w:hAnsi="Times New Roman" w:cs="Times New Roman"/>
          <w:lang w:eastAsia="pl-PL"/>
        </w:rPr>
        <w:t>, przy ul. Senatorskiej 14</w:t>
      </w:r>
      <w:r w:rsidR="00DC0835" w:rsidRPr="00C84533">
        <w:rPr>
          <w:rFonts w:ascii="Times New Roman" w:eastAsia="Times New Roman" w:hAnsi="Times New Roman" w:cs="Times New Roman"/>
          <w:lang w:eastAsia="pl-PL"/>
        </w:rPr>
        <w:t>.</w:t>
      </w:r>
    </w:p>
    <w:p w14:paraId="520A759A" w14:textId="77777777" w:rsidR="00BF3512" w:rsidRPr="00C84533" w:rsidRDefault="00BF3512" w:rsidP="00611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Kontakt do inspektora ochrony danych:</w:t>
      </w:r>
      <w:r w:rsidR="00EC1FC8"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Inspektor Ochrony Danych </w:t>
      </w:r>
      <w:r w:rsidR="0074190D" w:rsidRPr="00C84533">
        <w:rPr>
          <w:rFonts w:ascii="Times New Roman" w:eastAsia="Times New Roman" w:hAnsi="Times New Roman" w:cs="Times New Roman"/>
          <w:lang w:eastAsia="pl-PL"/>
        </w:rPr>
        <w:t xml:space="preserve">Ministerstwo Sportu </w:t>
      </w:r>
      <w:r w:rsidR="00DC0835" w:rsidRPr="00C84533">
        <w:rPr>
          <w:rFonts w:ascii="Times New Roman" w:eastAsia="Times New Roman" w:hAnsi="Times New Roman" w:cs="Times New Roman"/>
          <w:lang w:eastAsia="pl-PL"/>
        </w:rPr>
        <w:br/>
      </w:r>
      <w:r w:rsidR="0074190D" w:rsidRPr="00C84533">
        <w:rPr>
          <w:rFonts w:ascii="Times New Roman" w:eastAsia="Times New Roman" w:hAnsi="Times New Roman" w:cs="Times New Roman"/>
          <w:lang w:eastAsia="pl-PL"/>
        </w:rPr>
        <w:t>i Turystyki, ul. Senatorska 14</w:t>
      </w:r>
      <w:r w:rsidRPr="00C84533">
        <w:rPr>
          <w:rFonts w:ascii="Times New Roman" w:eastAsia="Times New Roman" w:hAnsi="Times New Roman" w:cs="Times New Roman"/>
          <w:lang w:eastAsia="pl-PL"/>
        </w:rPr>
        <w:t>, 00-</w:t>
      </w:r>
      <w:r w:rsidR="0074190D" w:rsidRPr="00C84533">
        <w:rPr>
          <w:rFonts w:ascii="Times New Roman" w:eastAsia="Times New Roman" w:hAnsi="Times New Roman" w:cs="Times New Roman"/>
          <w:lang w:eastAsia="pl-PL"/>
        </w:rPr>
        <w:t>082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Warszawa adres e-mail: </w:t>
      </w:r>
      <w:hyperlink r:id="rId7" w:history="1">
        <w:r w:rsidR="00CE5AB4" w:rsidRPr="00C84533">
          <w:rPr>
            <w:rStyle w:val="Hipercze"/>
            <w:rFonts w:ascii="Times New Roman" w:eastAsia="Times New Roman" w:hAnsi="Times New Roman" w:cs="Times New Roman"/>
            <w:lang w:eastAsia="pl-PL"/>
          </w:rPr>
          <w:t>iod@msit.gov.pl</w:t>
        </w:r>
      </w:hyperlink>
      <w:r w:rsidR="00CE5AB4" w:rsidRPr="00C84533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764E81D0" w14:textId="77777777" w:rsidR="00241DE7" w:rsidRPr="00C84533" w:rsidRDefault="00241DE7" w:rsidP="00F55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Z inspektorem ochrony danych można kontaktować się we wszystkich sprawach dotyczących przetwarzania danych osobowych oraz korzystania z praw związanych z przetwarzaniem danych.</w:t>
      </w:r>
    </w:p>
    <w:p w14:paraId="3CD705D8" w14:textId="77777777" w:rsidR="00A12ED2" w:rsidRDefault="00BF3512" w:rsidP="00A12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Cel przetwarzania danych</w:t>
      </w:r>
      <w:r w:rsidR="00A12ED2">
        <w:rPr>
          <w:rFonts w:ascii="Times New Roman" w:eastAsia="Times New Roman" w:hAnsi="Times New Roman" w:cs="Times New Roman"/>
          <w:b/>
          <w:lang w:eastAsia="pl-PL"/>
        </w:rPr>
        <w:t xml:space="preserve"> i podstawa prawna przetwarzania</w:t>
      </w:r>
      <w:r w:rsidRPr="00C84533">
        <w:rPr>
          <w:rFonts w:ascii="Times New Roman" w:eastAsia="Times New Roman" w:hAnsi="Times New Roman" w:cs="Times New Roman"/>
          <w:b/>
          <w:lang w:eastAsia="pl-PL"/>
        </w:rPr>
        <w:t>:</w:t>
      </w:r>
      <w:r w:rsidR="00DC0835"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07FDEC" w14:textId="3FDF60E7" w:rsidR="00A6547B" w:rsidRDefault="00A12ED2" w:rsidP="008B73D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D2">
        <w:rPr>
          <w:rFonts w:ascii="Times New Roman" w:eastAsia="Times New Roman" w:hAnsi="Times New Roman" w:cs="Times New Roman"/>
          <w:lang w:eastAsia="pl-PL"/>
        </w:rPr>
        <w:t>Pani/Pana dane będą prze</w:t>
      </w:r>
      <w:r w:rsidR="00A6547B" w:rsidRPr="008B73D2">
        <w:rPr>
          <w:rFonts w:ascii="Times New Roman" w:eastAsia="Times New Roman" w:hAnsi="Times New Roman" w:cs="Times New Roman"/>
          <w:lang w:eastAsia="pl-PL"/>
        </w:rPr>
        <w:t xml:space="preserve">twarzane w celach związanych </w:t>
      </w:r>
      <w:r w:rsidR="008B73D2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43040">
        <w:rPr>
          <w:rFonts w:ascii="Times New Roman" w:eastAsia="Times New Roman" w:hAnsi="Times New Roman" w:cs="Times New Roman"/>
          <w:lang w:eastAsia="pl-PL"/>
        </w:rPr>
        <w:t xml:space="preserve">zawarciem i </w:t>
      </w:r>
      <w:r w:rsidR="00A6547B" w:rsidRPr="008B73D2">
        <w:rPr>
          <w:rFonts w:ascii="Times New Roman" w:eastAsia="Times New Roman" w:hAnsi="Times New Roman" w:cs="Times New Roman"/>
          <w:lang w:eastAsia="pl-PL"/>
        </w:rPr>
        <w:t>realizacją</w:t>
      </w:r>
      <w:r w:rsidRPr="008B73D2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A6547B" w:rsidRPr="008B73D2">
        <w:rPr>
          <w:rFonts w:ascii="Times New Roman" w:eastAsia="Times New Roman" w:hAnsi="Times New Roman" w:cs="Times New Roman"/>
          <w:lang w:eastAsia="pl-PL"/>
        </w:rPr>
        <w:t xml:space="preserve"> w związku z art. 6 ust. 1 lit. b </w:t>
      </w:r>
      <w:r w:rsidR="00D35E89">
        <w:rPr>
          <w:rFonts w:ascii="Times New Roman" w:eastAsia="Times New Roman" w:hAnsi="Times New Roman" w:cs="Times New Roman"/>
          <w:lang w:eastAsia="pl-PL"/>
        </w:rPr>
        <w:t xml:space="preserve">i lit. f </w:t>
      </w:r>
      <w:r w:rsidR="00A6547B" w:rsidRPr="008B73D2">
        <w:rPr>
          <w:rFonts w:ascii="Times New Roman" w:eastAsia="Times New Roman" w:hAnsi="Times New Roman" w:cs="Times New Roman"/>
          <w:lang w:eastAsia="pl-PL"/>
        </w:rPr>
        <w:t>RODO;</w:t>
      </w:r>
    </w:p>
    <w:p w14:paraId="6DA50107" w14:textId="3D966D3D" w:rsidR="00BF3512" w:rsidRPr="008B73D2" w:rsidRDefault="00A6547B" w:rsidP="008B73D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D2">
        <w:rPr>
          <w:rFonts w:ascii="Times New Roman" w:eastAsia="Times New Roman" w:hAnsi="Times New Roman" w:cs="Times New Roman"/>
          <w:lang w:eastAsia="pl-PL"/>
        </w:rPr>
        <w:t xml:space="preserve">wypełnienie obowiązków prawnych ciążących na administratorze, wynikających </w:t>
      </w:r>
      <w:r w:rsidR="00FF4299">
        <w:rPr>
          <w:rFonts w:ascii="Times New Roman" w:eastAsia="Times New Roman" w:hAnsi="Times New Roman" w:cs="Times New Roman"/>
          <w:lang w:eastAsia="pl-PL"/>
        </w:rPr>
        <w:br/>
      </w:r>
      <w:r w:rsidRPr="008B73D2">
        <w:rPr>
          <w:rFonts w:ascii="Times New Roman" w:eastAsia="Times New Roman" w:hAnsi="Times New Roman" w:cs="Times New Roman"/>
          <w:lang w:eastAsia="pl-PL"/>
        </w:rPr>
        <w:t>z przepisów powszechnie obowiązującego prawa,</w:t>
      </w:r>
      <w:r w:rsidR="00D35E89">
        <w:rPr>
          <w:rFonts w:ascii="Times New Roman" w:eastAsia="Times New Roman" w:hAnsi="Times New Roman" w:cs="Times New Roman"/>
          <w:lang w:eastAsia="pl-PL"/>
        </w:rPr>
        <w:t xml:space="preserve"> w tym</w:t>
      </w:r>
      <w:r w:rsidR="008B73D2" w:rsidRPr="008B73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5E89">
        <w:rPr>
          <w:rFonts w:ascii="Times New Roman" w:eastAsia="Times New Roman" w:hAnsi="Times New Roman" w:cs="Times New Roman"/>
          <w:lang w:eastAsia="pl-PL"/>
        </w:rPr>
        <w:t xml:space="preserve">obowiązku </w:t>
      </w:r>
      <w:r w:rsidR="008B73D2" w:rsidRPr="008B73D2">
        <w:rPr>
          <w:rFonts w:ascii="Times New Roman" w:eastAsia="Times New Roman" w:hAnsi="Times New Roman" w:cs="Times New Roman"/>
          <w:lang w:eastAsia="pl-PL"/>
        </w:rPr>
        <w:t xml:space="preserve">wynikającego </w:t>
      </w:r>
      <w:r w:rsidR="00FF4299">
        <w:rPr>
          <w:rFonts w:ascii="Times New Roman" w:eastAsia="Times New Roman" w:hAnsi="Times New Roman" w:cs="Times New Roman"/>
          <w:lang w:eastAsia="pl-PL"/>
        </w:rPr>
        <w:br/>
      </w:r>
      <w:r w:rsidR="008B73D2" w:rsidRPr="008B73D2">
        <w:rPr>
          <w:rFonts w:ascii="Times New Roman" w:eastAsia="Times New Roman" w:hAnsi="Times New Roman" w:cs="Times New Roman"/>
          <w:lang w:eastAsia="pl-PL"/>
        </w:rPr>
        <w:t>z ustawy z dnia 14 lipca 1983 r. o narodowym zasobie archiwalnym i archiwach</w:t>
      </w:r>
      <w:r w:rsidR="008835A9">
        <w:rPr>
          <w:rFonts w:ascii="Times New Roman" w:eastAsia="Times New Roman" w:hAnsi="Times New Roman" w:cs="Times New Roman"/>
          <w:lang w:eastAsia="pl-PL"/>
        </w:rPr>
        <w:t>,</w:t>
      </w:r>
      <w:r w:rsidR="008B73D2" w:rsidRPr="008B73D2">
        <w:rPr>
          <w:rFonts w:ascii="Times New Roman" w:eastAsia="Times New Roman" w:hAnsi="Times New Roman" w:cs="Times New Roman"/>
          <w:lang w:eastAsia="pl-PL"/>
        </w:rPr>
        <w:t xml:space="preserve"> w związku z art. 6 ust. 1 lit. c RODO.</w:t>
      </w:r>
    </w:p>
    <w:p w14:paraId="6E254F85" w14:textId="49D60C10" w:rsidR="00241DE7" w:rsidRPr="00C84533" w:rsidRDefault="00241DE7" w:rsidP="007F0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Informacje o odbiorcach danych: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008E" w:rsidRPr="00C84533">
        <w:rPr>
          <w:rFonts w:ascii="Times New Roman" w:eastAsia="Times New Roman" w:hAnsi="Times New Roman" w:cs="Times New Roman"/>
          <w:lang w:eastAsia="pl-PL"/>
        </w:rPr>
        <w:t xml:space="preserve">Pani/Pana dane mogą zostać przekazane do podmiotów, które dysponują informacjami niezbędnymi do prawidłowej realizacji umowy, </w:t>
      </w:r>
      <w:r w:rsidR="00B2295B">
        <w:rPr>
          <w:rFonts w:ascii="Times New Roman" w:eastAsia="Times New Roman" w:hAnsi="Times New Roman" w:cs="Times New Roman"/>
          <w:lang w:eastAsia="pl-PL"/>
        </w:rPr>
        <w:t xml:space="preserve">podmiotom świadczącym na rzecz administratora usługi IT, </w:t>
      </w:r>
      <w:r w:rsidR="00EF5707">
        <w:rPr>
          <w:rFonts w:ascii="Times New Roman" w:eastAsia="Times New Roman" w:hAnsi="Times New Roman" w:cs="Times New Roman"/>
          <w:lang w:eastAsia="pl-PL"/>
        </w:rPr>
        <w:t xml:space="preserve">podmiotom, z którymi Administrator zawarł umowy powierzenia, </w:t>
      </w:r>
      <w:r w:rsidR="007F008E" w:rsidRPr="00C84533">
        <w:rPr>
          <w:rFonts w:ascii="Times New Roman" w:eastAsia="Times New Roman" w:hAnsi="Times New Roman" w:cs="Times New Roman"/>
          <w:lang w:eastAsia="pl-PL"/>
        </w:rPr>
        <w:t>jak również organom i podmiotom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upoważnionymi do pozyskiwania danych osobowych na podstawie przepisów prawa. </w:t>
      </w:r>
    </w:p>
    <w:p w14:paraId="28688366" w14:textId="059B568A" w:rsidR="00BF3512" w:rsidRPr="00C84533" w:rsidRDefault="00BF3512" w:rsidP="00611A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Okres przechowywania danych: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008E" w:rsidRPr="00C84533">
        <w:rPr>
          <w:rFonts w:ascii="Times New Roman" w:eastAsia="Times New Roman" w:hAnsi="Times New Roman" w:cs="Times New Roman"/>
          <w:lang w:eastAsia="pl-PL"/>
        </w:rPr>
        <w:t xml:space="preserve">Dane będą przetwarzane przez </w:t>
      </w:r>
      <w:r w:rsidR="00B2295B">
        <w:rPr>
          <w:rFonts w:ascii="Times New Roman" w:eastAsia="Times New Roman" w:hAnsi="Times New Roman" w:cs="Times New Roman"/>
          <w:lang w:eastAsia="pl-PL"/>
        </w:rPr>
        <w:t>czas</w:t>
      </w:r>
      <w:r w:rsidR="00D35E89">
        <w:rPr>
          <w:rFonts w:ascii="Times New Roman" w:eastAsia="Times New Roman" w:hAnsi="Times New Roman" w:cs="Times New Roman"/>
          <w:lang w:eastAsia="pl-PL"/>
        </w:rPr>
        <w:t xml:space="preserve"> niezbędny do wykonania</w:t>
      </w:r>
      <w:r w:rsidR="00B2295B">
        <w:rPr>
          <w:rFonts w:ascii="Times New Roman" w:eastAsia="Times New Roman" w:hAnsi="Times New Roman" w:cs="Times New Roman"/>
          <w:lang w:eastAsia="pl-PL"/>
        </w:rPr>
        <w:t xml:space="preserve"> umowy, </w:t>
      </w:r>
      <w:r w:rsidR="007F008E" w:rsidRPr="00C84533">
        <w:rPr>
          <w:rFonts w:ascii="Times New Roman" w:eastAsia="Times New Roman" w:hAnsi="Times New Roman" w:cs="Times New Roman"/>
          <w:lang w:eastAsia="pl-PL"/>
        </w:rPr>
        <w:t xml:space="preserve">okres niezbędny do realizacji obowiązków wynikających z przepisów powszechnie obowiązującego prawa oraz </w:t>
      </w:r>
      <w:r w:rsidR="00C84533" w:rsidRPr="00C84533">
        <w:rPr>
          <w:rFonts w:ascii="Times New Roman" w:eastAsia="Times New Roman" w:hAnsi="Times New Roman" w:cs="Times New Roman"/>
          <w:lang w:eastAsia="pl-PL"/>
        </w:rPr>
        <w:t xml:space="preserve">przez czas niezbędny </w:t>
      </w:r>
      <w:r w:rsidR="007F008E" w:rsidRPr="00C84533">
        <w:rPr>
          <w:rFonts w:ascii="Times New Roman" w:eastAsia="Times New Roman" w:hAnsi="Times New Roman" w:cs="Times New Roman"/>
          <w:lang w:eastAsia="pl-PL"/>
        </w:rPr>
        <w:t xml:space="preserve">dla wypełnienia obowiązków archiwizacyjnych. </w:t>
      </w:r>
    </w:p>
    <w:p w14:paraId="4C85B10D" w14:textId="77777777" w:rsidR="00BF3512" w:rsidRPr="00C84533" w:rsidRDefault="00EB340F" w:rsidP="00611A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b/>
          <w:lang w:eastAsia="pl-PL"/>
        </w:rPr>
        <w:t>O</w:t>
      </w:r>
      <w:r w:rsidR="00146073" w:rsidRPr="00C84533">
        <w:rPr>
          <w:rFonts w:ascii="Times New Roman" w:eastAsia="Times New Roman" w:hAnsi="Times New Roman" w:cs="Times New Roman"/>
          <w:b/>
          <w:lang w:eastAsia="pl-PL"/>
        </w:rPr>
        <w:t>s</w:t>
      </w:r>
      <w:r w:rsidRPr="00C84533">
        <w:rPr>
          <w:rFonts w:ascii="Times New Roman" w:eastAsia="Times New Roman" w:hAnsi="Times New Roman" w:cs="Times New Roman"/>
          <w:b/>
          <w:lang w:eastAsia="pl-PL"/>
        </w:rPr>
        <w:t>o</w:t>
      </w:r>
      <w:r w:rsidR="00146073" w:rsidRPr="00C84533">
        <w:rPr>
          <w:rFonts w:ascii="Times New Roman" w:eastAsia="Times New Roman" w:hAnsi="Times New Roman" w:cs="Times New Roman"/>
          <w:b/>
          <w:lang w:eastAsia="pl-PL"/>
        </w:rPr>
        <w:t>ba, której dane osobowe są przetwarzane ma prawo do</w:t>
      </w:r>
      <w:r w:rsidR="00BF3512" w:rsidRPr="00C8453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FE62720" w14:textId="77777777" w:rsidR="00BF3512" w:rsidRPr="00C84533" w:rsidRDefault="00BF3512" w:rsidP="00611A2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dostępu do swoich danych oraz otrzymania ich kopii</w:t>
      </w:r>
      <w:r w:rsidR="00146073" w:rsidRPr="00C84533">
        <w:rPr>
          <w:rFonts w:ascii="Times New Roman" w:eastAsia="Times New Roman" w:hAnsi="Times New Roman" w:cs="Times New Roman"/>
          <w:lang w:eastAsia="pl-PL"/>
        </w:rPr>
        <w:t>, zgodnie z art. 15 RODO</w:t>
      </w:r>
      <w:r w:rsidRPr="00C84533">
        <w:rPr>
          <w:rFonts w:ascii="Times New Roman" w:eastAsia="Times New Roman" w:hAnsi="Times New Roman" w:cs="Times New Roman"/>
          <w:lang w:eastAsia="pl-PL"/>
        </w:rPr>
        <w:t>;</w:t>
      </w:r>
    </w:p>
    <w:p w14:paraId="7B77C393" w14:textId="2F4760B6" w:rsidR="00BF3512" w:rsidRDefault="00BF3512" w:rsidP="00C84533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sprostowania (poprawiania) swoich danych osobowych</w:t>
      </w:r>
      <w:r w:rsidR="00146073" w:rsidRPr="00C8453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84533" w:rsidRPr="00C84533">
        <w:rPr>
          <w:rFonts w:ascii="Times New Roman" w:eastAsia="Times New Roman" w:hAnsi="Times New Roman" w:cs="Times New Roman"/>
          <w:lang w:eastAsia="pl-PL"/>
        </w:rPr>
        <w:t xml:space="preserve">jeśli są błędne lub nieaktualne, </w:t>
      </w:r>
      <w:r w:rsidR="00146073" w:rsidRPr="00C84533">
        <w:rPr>
          <w:rFonts w:ascii="Times New Roman" w:eastAsia="Times New Roman" w:hAnsi="Times New Roman" w:cs="Times New Roman"/>
          <w:lang w:eastAsia="pl-PL"/>
        </w:rPr>
        <w:t>zgodnie z art. 16 RODO</w:t>
      </w:r>
      <w:r w:rsidRPr="00C84533">
        <w:rPr>
          <w:rFonts w:ascii="Times New Roman" w:eastAsia="Times New Roman" w:hAnsi="Times New Roman" w:cs="Times New Roman"/>
          <w:lang w:eastAsia="pl-PL"/>
        </w:rPr>
        <w:t>;</w:t>
      </w:r>
    </w:p>
    <w:p w14:paraId="6055E4AE" w14:textId="6CADAE32" w:rsidR="00091073" w:rsidRPr="00C84533" w:rsidRDefault="00091073" w:rsidP="00C84533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przetwarzanych danych osobowych, zgodnie z art. 17 RODO, z zastrzeżeniem ust. 3;</w:t>
      </w:r>
    </w:p>
    <w:p w14:paraId="3C96CD26" w14:textId="77777777" w:rsidR="00BF3512" w:rsidRPr="00C84533" w:rsidRDefault="00BF3512" w:rsidP="00C845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ograniczenia przetwarzania danych osobowych</w:t>
      </w:r>
      <w:r w:rsidR="00146073" w:rsidRPr="00C84533">
        <w:rPr>
          <w:rFonts w:ascii="Times New Roman" w:eastAsia="Times New Roman" w:hAnsi="Times New Roman" w:cs="Times New Roman"/>
          <w:lang w:eastAsia="pl-PL"/>
        </w:rPr>
        <w:t>, zgodnie z art. 18 RODO</w:t>
      </w:r>
      <w:r w:rsidRPr="00C84533">
        <w:rPr>
          <w:rFonts w:ascii="Times New Roman" w:eastAsia="Times New Roman" w:hAnsi="Times New Roman" w:cs="Times New Roman"/>
          <w:lang w:eastAsia="pl-PL"/>
        </w:rPr>
        <w:t>;</w:t>
      </w:r>
    </w:p>
    <w:p w14:paraId="059969E4" w14:textId="77777777" w:rsidR="007C1FC5" w:rsidRPr="005827BA" w:rsidRDefault="007C1FC5" w:rsidP="007C1FC5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 xml:space="preserve">przenoszenia danych (jeżeli dane przetwarzanie danych </w:t>
      </w:r>
      <w:r>
        <w:rPr>
          <w:rFonts w:ascii="Times New Roman" w:eastAsia="Times New Roman" w:hAnsi="Times New Roman" w:cs="Times New Roman"/>
          <w:lang w:eastAsia="pl-PL"/>
        </w:rPr>
        <w:t xml:space="preserve">odbywa się 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w związku z zawarciem umowy </w:t>
      </w:r>
      <w:r w:rsidRPr="005827BA">
        <w:rPr>
          <w:rFonts w:ascii="Times New Roman" w:eastAsia="Times New Roman" w:hAnsi="Times New Roman" w:cs="Times New Roman"/>
          <w:lang w:eastAsia="pl-PL"/>
        </w:rPr>
        <w:t>oraz w sposób zautomatyzowany), zgodnie z art. 20 RODO, z zastrzeżeniem ust. 3;</w:t>
      </w:r>
    </w:p>
    <w:p w14:paraId="093622CB" w14:textId="77777777" w:rsidR="00C84533" w:rsidRPr="00C84533" w:rsidRDefault="00C84533" w:rsidP="00F5565D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wniesienia sprzeciwu wobec przetwarzania swoich danych osobowych z przyczyn związanych z Pani/Pana szczególną sytuacją, zgodnie z art. 21 RODO.</w:t>
      </w:r>
    </w:p>
    <w:p w14:paraId="7CE1812A" w14:textId="77777777" w:rsidR="00D17E86" w:rsidRPr="00C84533" w:rsidRDefault="00C84533" w:rsidP="00C8453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C84533">
        <w:rPr>
          <w:rFonts w:ascii="Times New Roman" w:eastAsia="Times New Roman" w:hAnsi="Times New Roman" w:cs="Times New Roman"/>
          <w:lang w:eastAsia="pl-PL"/>
        </w:rPr>
        <w:t>Niezależni</w:t>
      </w:r>
      <w:r>
        <w:rPr>
          <w:rFonts w:ascii="Times New Roman" w:eastAsia="Times New Roman" w:hAnsi="Times New Roman" w:cs="Times New Roman"/>
          <w:lang w:eastAsia="pl-PL"/>
        </w:rPr>
        <w:t>e od powyższego przysługuje Pani/Panu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uprawnienie do wniesienia skargi do organu nadzorczego, tj. Prezesa Urzędu Ochrony Danych Osobowych </w:t>
      </w:r>
      <w:r w:rsidR="00B16483">
        <w:rPr>
          <w:rFonts w:ascii="Times New Roman" w:eastAsia="Times New Roman" w:hAnsi="Times New Roman" w:cs="Times New Roman"/>
          <w:lang w:eastAsia="pl-PL"/>
        </w:rPr>
        <w:t xml:space="preserve"> na adres Urzędu Ochrony Danych Osobowych </w:t>
      </w:r>
      <w:r w:rsidRPr="00C84533">
        <w:rPr>
          <w:rFonts w:ascii="Times New Roman" w:eastAsia="Times New Roman" w:hAnsi="Times New Roman" w:cs="Times New Roman"/>
          <w:lang w:eastAsia="pl-PL"/>
        </w:rPr>
        <w:t>(ul. Stawki 2, 00-193 Warszawa), gdy uzna Pan</w:t>
      </w:r>
      <w:r>
        <w:rPr>
          <w:rFonts w:ascii="Times New Roman" w:eastAsia="Times New Roman" w:hAnsi="Times New Roman" w:cs="Times New Roman"/>
          <w:lang w:eastAsia="pl-PL"/>
        </w:rPr>
        <w:t>i/Pan, że przetwarzanie Pani/Pana</w:t>
      </w:r>
      <w:r w:rsidRPr="00C84533">
        <w:rPr>
          <w:rFonts w:ascii="Times New Roman" w:eastAsia="Times New Roman" w:hAnsi="Times New Roman" w:cs="Times New Roman"/>
          <w:lang w:eastAsia="pl-PL"/>
        </w:rPr>
        <w:t xml:space="preserve"> danych osobowych narusza przepisy RODO.</w:t>
      </w:r>
      <w:r w:rsidR="00BF3512" w:rsidRPr="00C8453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25120B" w14:textId="77777777" w:rsidR="00BF3512" w:rsidRPr="00A142E9" w:rsidRDefault="00BF3512" w:rsidP="00A142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42E9">
        <w:rPr>
          <w:rFonts w:ascii="Times New Roman" w:eastAsia="Times New Roman" w:hAnsi="Times New Roman" w:cs="Times New Roman"/>
          <w:b/>
          <w:lang w:eastAsia="pl-PL"/>
        </w:rPr>
        <w:t xml:space="preserve">Informacje o wymogu podania danych: </w:t>
      </w:r>
    </w:p>
    <w:p w14:paraId="6B361BB3" w14:textId="312A153C" w:rsidR="00FF4299" w:rsidRPr="006A3388" w:rsidRDefault="00A142E9" w:rsidP="006A33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Podanie Pani/Pana</w:t>
      </w:r>
      <w:r w:rsidRPr="00A142E9">
        <w:rPr>
          <w:rFonts w:ascii="Times New Roman" w:eastAsia="Times New Roman" w:hAnsi="Times New Roman" w:cs="Times New Roman"/>
          <w:lang w:eastAsia="pl-PL"/>
        </w:rPr>
        <w:t xml:space="preserve"> danych osobowych jest n</w:t>
      </w:r>
      <w:r w:rsidR="000B2693">
        <w:rPr>
          <w:rFonts w:ascii="Times New Roman" w:eastAsia="Times New Roman" w:hAnsi="Times New Roman" w:cs="Times New Roman"/>
          <w:lang w:eastAsia="pl-PL"/>
        </w:rPr>
        <w:t xml:space="preserve">iezbędne do </w:t>
      </w:r>
      <w:r w:rsidR="00A43040">
        <w:rPr>
          <w:rFonts w:ascii="Times New Roman" w:eastAsia="Times New Roman" w:hAnsi="Times New Roman" w:cs="Times New Roman"/>
          <w:lang w:eastAsia="pl-PL"/>
        </w:rPr>
        <w:t xml:space="preserve">zawarcia oraz </w:t>
      </w:r>
      <w:r w:rsidR="00FF4299">
        <w:rPr>
          <w:rFonts w:ascii="Times New Roman" w:eastAsia="Times New Roman" w:hAnsi="Times New Roman" w:cs="Times New Roman"/>
          <w:lang w:eastAsia="pl-PL"/>
        </w:rPr>
        <w:t>prawidłowej realizacji umowy</w:t>
      </w:r>
      <w:r w:rsidRPr="00FF4299">
        <w:rPr>
          <w:rFonts w:ascii="Times New Roman" w:eastAsia="Times New Roman" w:hAnsi="Times New Roman" w:cs="Times New Roman"/>
          <w:lang w:eastAsia="pl-PL"/>
        </w:rPr>
        <w:t>.</w:t>
      </w:r>
      <w:bookmarkStart w:id="1" w:name="_Hlk120525672"/>
    </w:p>
    <w:bookmarkEnd w:id="1"/>
    <w:p w14:paraId="026F4B33" w14:textId="2DD84A94" w:rsidR="00E0698F" w:rsidRPr="00EC2ED1" w:rsidRDefault="00BF3512" w:rsidP="00EC2E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A142E9">
        <w:rPr>
          <w:rFonts w:ascii="Times New Roman" w:eastAsia="Times New Roman" w:hAnsi="Times New Roman" w:cs="Times New Roman"/>
          <w:b/>
          <w:lang w:eastAsia="pl-PL"/>
        </w:rPr>
        <w:t>Inne informacje:</w:t>
      </w:r>
      <w:r w:rsidRPr="00A142E9">
        <w:rPr>
          <w:rFonts w:ascii="Times New Roman" w:eastAsia="Times New Roman" w:hAnsi="Times New Roman" w:cs="Times New Roman"/>
          <w:lang w:eastAsia="pl-PL"/>
        </w:rPr>
        <w:t xml:space="preserve"> podane dane nie będą podstawą do zautomatyzowanego podejmowania decyzji; nie będą też profilowane, a także nie będą przekazywane do państwa trzeciego/organizacji międzynarodowej.</w:t>
      </w:r>
      <w:r w:rsidR="00A815BC" w:rsidRPr="00A815BC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 xml:space="preserve"> </w:t>
      </w:r>
    </w:p>
    <w:sectPr w:rsidR="00E0698F" w:rsidRPr="00EC2ED1" w:rsidSect="00E8512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2EC86" w14:textId="77777777" w:rsidR="00F23571" w:rsidRDefault="00F23571" w:rsidP="00332B2B">
      <w:pPr>
        <w:spacing w:after="0" w:line="240" w:lineRule="auto"/>
      </w:pPr>
      <w:r>
        <w:separator/>
      </w:r>
    </w:p>
  </w:endnote>
  <w:endnote w:type="continuationSeparator" w:id="0">
    <w:p w14:paraId="668D1D84" w14:textId="77777777" w:rsidR="00F23571" w:rsidRDefault="00F23571" w:rsidP="0033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093908"/>
      <w:docPartObj>
        <w:docPartGallery w:val="Page Numbers (Bottom of Page)"/>
        <w:docPartUnique/>
      </w:docPartObj>
    </w:sdtPr>
    <w:sdtEndPr/>
    <w:sdtContent>
      <w:p w14:paraId="0735667A" w14:textId="778715B7" w:rsidR="00332B2B" w:rsidRDefault="00F23571">
        <w:pPr>
          <w:pStyle w:val="Stopka"/>
          <w:jc w:val="right"/>
        </w:pPr>
      </w:p>
    </w:sdtContent>
  </w:sdt>
  <w:p w14:paraId="2286192C" w14:textId="77777777" w:rsidR="00332B2B" w:rsidRDefault="00332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0C59" w14:textId="77777777" w:rsidR="00F23571" w:rsidRDefault="00F23571" w:rsidP="00332B2B">
      <w:pPr>
        <w:spacing w:after="0" w:line="240" w:lineRule="auto"/>
      </w:pPr>
      <w:r>
        <w:separator/>
      </w:r>
    </w:p>
  </w:footnote>
  <w:footnote w:type="continuationSeparator" w:id="0">
    <w:p w14:paraId="5AF12AD4" w14:textId="77777777" w:rsidR="00F23571" w:rsidRDefault="00F23571" w:rsidP="00332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2FF"/>
    <w:multiLevelType w:val="multilevel"/>
    <w:tmpl w:val="EC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2103"/>
    <w:multiLevelType w:val="multilevel"/>
    <w:tmpl w:val="713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258C8"/>
    <w:multiLevelType w:val="hybridMultilevel"/>
    <w:tmpl w:val="865631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32DD9"/>
    <w:multiLevelType w:val="multilevel"/>
    <w:tmpl w:val="797AB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17603"/>
    <w:multiLevelType w:val="multilevel"/>
    <w:tmpl w:val="7714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5265C"/>
    <w:multiLevelType w:val="multilevel"/>
    <w:tmpl w:val="7FA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361AD"/>
    <w:multiLevelType w:val="multilevel"/>
    <w:tmpl w:val="CBA6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E625C"/>
    <w:multiLevelType w:val="multilevel"/>
    <w:tmpl w:val="7A02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4013A"/>
    <w:multiLevelType w:val="multilevel"/>
    <w:tmpl w:val="7C48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442CF"/>
    <w:multiLevelType w:val="multilevel"/>
    <w:tmpl w:val="67E06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65C4B"/>
    <w:multiLevelType w:val="multilevel"/>
    <w:tmpl w:val="D21638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A3D21"/>
    <w:multiLevelType w:val="hybridMultilevel"/>
    <w:tmpl w:val="9DA44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26FBD"/>
    <w:multiLevelType w:val="multilevel"/>
    <w:tmpl w:val="FB7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512AF"/>
    <w:multiLevelType w:val="hybridMultilevel"/>
    <w:tmpl w:val="CC36EAC4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" w15:restartNumberingAfterBreak="0">
    <w:nsid w:val="62AF1DAF"/>
    <w:multiLevelType w:val="hybridMultilevel"/>
    <w:tmpl w:val="E15048D6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12"/>
    <w:rsid w:val="00016FAA"/>
    <w:rsid w:val="00091073"/>
    <w:rsid w:val="000B2693"/>
    <w:rsid w:val="001054A2"/>
    <w:rsid w:val="001163EF"/>
    <w:rsid w:val="00146073"/>
    <w:rsid w:val="001520E1"/>
    <w:rsid w:val="001B1927"/>
    <w:rsid w:val="00221D6F"/>
    <w:rsid w:val="00241DE7"/>
    <w:rsid w:val="00251535"/>
    <w:rsid w:val="00251730"/>
    <w:rsid w:val="002D23B1"/>
    <w:rsid w:val="00332B2B"/>
    <w:rsid w:val="0034453A"/>
    <w:rsid w:val="003C61D1"/>
    <w:rsid w:val="003F54C2"/>
    <w:rsid w:val="00414602"/>
    <w:rsid w:val="00485ABD"/>
    <w:rsid w:val="004E51FB"/>
    <w:rsid w:val="005C6221"/>
    <w:rsid w:val="005D7836"/>
    <w:rsid w:val="00601851"/>
    <w:rsid w:val="00611A2A"/>
    <w:rsid w:val="006335E0"/>
    <w:rsid w:val="006546B7"/>
    <w:rsid w:val="006838DD"/>
    <w:rsid w:val="006A3388"/>
    <w:rsid w:val="00731E96"/>
    <w:rsid w:val="007352DF"/>
    <w:rsid w:val="0074190D"/>
    <w:rsid w:val="007C1FC5"/>
    <w:rsid w:val="007F008E"/>
    <w:rsid w:val="007F0AEE"/>
    <w:rsid w:val="008835A9"/>
    <w:rsid w:val="008B73D2"/>
    <w:rsid w:val="008C1641"/>
    <w:rsid w:val="008D43E2"/>
    <w:rsid w:val="00900ADF"/>
    <w:rsid w:val="009925BF"/>
    <w:rsid w:val="00A12ED2"/>
    <w:rsid w:val="00A142E9"/>
    <w:rsid w:val="00A22908"/>
    <w:rsid w:val="00A43040"/>
    <w:rsid w:val="00A6547B"/>
    <w:rsid w:val="00A815BC"/>
    <w:rsid w:val="00A978A5"/>
    <w:rsid w:val="00B16483"/>
    <w:rsid w:val="00B2295B"/>
    <w:rsid w:val="00B33A7F"/>
    <w:rsid w:val="00B860FE"/>
    <w:rsid w:val="00B934F8"/>
    <w:rsid w:val="00BF3512"/>
    <w:rsid w:val="00C71F0B"/>
    <w:rsid w:val="00C84533"/>
    <w:rsid w:val="00CA43D8"/>
    <w:rsid w:val="00CC51D7"/>
    <w:rsid w:val="00CE5AB4"/>
    <w:rsid w:val="00CE7F05"/>
    <w:rsid w:val="00D17E86"/>
    <w:rsid w:val="00D22878"/>
    <w:rsid w:val="00D35E89"/>
    <w:rsid w:val="00D67958"/>
    <w:rsid w:val="00D91C38"/>
    <w:rsid w:val="00DC0835"/>
    <w:rsid w:val="00DC489C"/>
    <w:rsid w:val="00E0698F"/>
    <w:rsid w:val="00E2752F"/>
    <w:rsid w:val="00E85123"/>
    <w:rsid w:val="00EB340F"/>
    <w:rsid w:val="00EB6D3F"/>
    <w:rsid w:val="00EC1FC8"/>
    <w:rsid w:val="00EC2ED1"/>
    <w:rsid w:val="00EF5707"/>
    <w:rsid w:val="00F01A70"/>
    <w:rsid w:val="00F214FC"/>
    <w:rsid w:val="00F23571"/>
    <w:rsid w:val="00F412D4"/>
    <w:rsid w:val="00F5565D"/>
    <w:rsid w:val="00F62560"/>
    <w:rsid w:val="00FD5CC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863E"/>
  <w15:docId w15:val="{1091559A-CBC7-4AE6-BA3D-9538E368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8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5A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A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2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15BC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5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2B"/>
  </w:style>
  <w:style w:type="paragraph" w:styleId="Stopka">
    <w:name w:val="footer"/>
    <w:basedOn w:val="Normalny"/>
    <w:link w:val="StopkaZnak"/>
    <w:uiPriority w:val="99"/>
    <w:unhideWhenUsed/>
    <w:rsid w:val="0033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280">
          <w:marLeft w:val="0"/>
          <w:marRight w:val="0"/>
          <w:marTop w:val="300"/>
          <w:marBottom w:val="0"/>
          <w:divBdr>
            <w:top w:val="single" w:sz="24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Szałkowska Iwona</cp:lastModifiedBy>
  <cp:revision>2</cp:revision>
  <cp:lastPrinted>2022-11-28T10:27:00Z</cp:lastPrinted>
  <dcterms:created xsi:type="dcterms:W3CDTF">2025-05-08T06:04:00Z</dcterms:created>
  <dcterms:modified xsi:type="dcterms:W3CDTF">2025-05-08T06:04:00Z</dcterms:modified>
</cp:coreProperties>
</file>