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D74" w:rsidRDefault="00411D37" w:rsidP="002A2CDE">
      <w:pPr>
        <w:spacing w:after="0" w:line="240" w:lineRule="auto"/>
        <w:rPr>
          <w:rFonts w:ascii="Lato" w:hAnsi="Lato"/>
          <w:sz w:val="20"/>
        </w:rPr>
      </w:pPr>
    </w:p>
    <w:p w:rsidR="002A2CDE" w:rsidRDefault="002D0306" w:rsidP="002A2CDE">
      <w:pPr>
        <w:spacing w:after="0" w:line="24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Departament Turystyki</w:t>
      </w:r>
    </w:p>
    <w:p w:rsidR="002A2CDE" w:rsidRDefault="00411D37" w:rsidP="002A2CDE">
      <w:pPr>
        <w:spacing w:after="0" w:line="240" w:lineRule="auto"/>
        <w:rPr>
          <w:rFonts w:ascii="Lato" w:hAnsi="Lato"/>
          <w:sz w:val="20"/>
        </w:rPr>
      </w:pPr>
      <w:bookmarkStart w:id="0" w:name="ezdPracownikStanowisko"/>
      <w:bookmarkEnd w:id="0"/>
    </w:p>
    <w:p w:rsidR="002A2CDE" w:rsidRDefault="00411D37" w:rsidP="002A2CDE">
      <w:pPr>
        <w:spacing w:after="0" w:line="240" w:lineRule="auto"/>
        <w:rPr>
          <w:rFonts w:ascii="Lato" w:hAnsi="Lato"/>
          <w:sz w:val="20"/>
        </w:rPr>
      </w:pPr>
    </w:p>
    <w:p w:rsidR="002A2CDE" w:rsidRDefault="00411D37" w:rsidP="002A2CDE">
      <w:pPr>
        <w:spacing w:after="0" w:line="240" w:lineRule="auto"/>
        <w:rPr>
          <w:rFonts w:ascii="Lato" w:hAnsi="Lato"/>
          <w:sz w:val="20"/>
        </w:rPr>
      </w:pPr>
    </w:p>
    <w:p w:rsidR="002A2CDE" w:rsidRDefault="00411D37" w:rsidP="002A2CDE">
      <w:pPr>
        <w:spacing w:after="0" w:line="240" w:lineRule="auto"/>
        <w:rPr>
          <w:rFonts w:ascii="Lato" w:hAnsi="Lato"/>
          <w:sz w:val="20"/>
        </w:rPr>
      </w:pPr>
    </w:p>
    <w:p w:rsidR="0081085D" w:rsidRPr="0081085D" w:rsidRDefault="0081085D" w:rsidP="0081085D">
      <w:pPr>
        <w:spacing w:after="15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sz w:val="20"/>
          <w:szCs w:val="20"/>
          <w:lang w:eastAsia="pl-PL"/>
        </w:rPr>
        <w:t xml:space="preserve">Ministerstwo Sportu i Turystyki zaprasza do składania ofert na dokonanie oceny i porównanie efektów uczenia się wymaganych dla kwalifikacji </w:t>
      </w:r>
      <w:r w:rsidR="00905E85" w:rsidRPr="00905E85">
        <w:rPr>
          <w:rFonts w:ascii="Lato" w:eastAsia="Times New Roman" w:hAnsi="Lato" w:cs="Arial"/>
          <w:b/>
          <w:sz w:val="20"/>
          <w:szCs w:val="20"/>
          <w:lang w:eastAsia="pl-PL"/>
        </w:rPr>
        <w:t>„Organizowanie imprez turystyki rowerowej”</w:t>
      </w:r>
      <w:r w:rsidRPr="0081085D">
        <w:rPr>
          <w:rFonts w:ascii="Arial" w:eastAsia="Times New Roman" w:hAnsi="Arial" w:cs="Arial"/>
          <w:sz w:val="20"/>
          <w:szCs w:val="20"/>
          <w:lang w:eastAsia="pl-PL"/>
        </w:rPr>
        <w:t xml:space="preserve"> z charakterystykami poziomów Polskiej Ramy Kwalifikacji (PRK) pierwszego i drugiego stopnia. Celem przedmiotu zamówienia jest sporządzenie rekomendacji dotyczącej przypisania poziomu PRK do kwalifikacji, stosownie do zasad określonych w ustawie z dnia 22 grudnia 2015 r. o Zintegrowanym Systemie Kwalifikacji (Dz. U. z 2020 r., poz. 226), zwanej dalej „ustawą”.</w:t>
      </w:r>
    </w:p>
    <w:p w:rsidR="0081085D" w:rsidRPr="0081085D" w:rsidRDefault="0081085D" w:rsidP="0081085D">
      <w:pPr>
        <w:spacing w:after="15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Przedmiot zamówienia</w:t>
      </w:r>
    </w:p>
    <w:p w:rsidR="0081085D" w:rsidRPr="0081085D" w:rsidRDefault="0081085D" w:rsidP="0081085D">
      <w:pPr>
        <w:spacing w:after="15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sz w:val="20"/>
          <w:szCs w:val="20"/>
          <w:lang w:eastAsia="pl-PL"/>
        </w:rPr>
        <w:t xml:space="preserve">Przedmiotem zapytania jest wykonanie porównania wymaganych efektów uczenia się dla kwalifikacji </w:t>
      </w:r>
      <w:r w:rsidR="00905E85" w:rsidRPr="00905E85">
        <w:rPr>
          <w:rFonts w:ascii="Arial" w:eastAsia="Times New Roman" w:hAnsi="Arial" w:cs="Arial"/>
          <w:sz w:val="20"/>
          <w:szCs w:val="20"/>
          <w:lang w:eastAsia="pl-PL"/>
        </w:rPr>
        <w:t>„Organizowanie imprez turystyki rowerowej”</w:t>
      </w:r>
      <w:r w:rsidRPr="0081085D">
        <w:rPr>
          <w:rFonts w:ascii="Arial" w:eastAsia="Times New Roman" w:hAnsi="Arial" w:cs="Arial"/>
          <w:sz w:val="20"/>
          <w:szCs w:val="20"/>
          <w:lang w:eastAsia="pl-PL"/>
        </w:rPr>
        <w:t xml:space="preserve"> (dalej również jako „kwalifikacja”), z charakterystykami poziomów Polskiej Ramy Kwalifikacji pierwszego i drugiego stopnia oraz przygotowanie rekomendacji - zgodnie z art. 21 ust. 2 i 3 ustawy z dnia 15 grudnia 2015 r. o Zintegrowanym Systemie Kwalifikacji. Zadanie realizowane będzie w ramach prac zespołu ekspertów, o którym mowa w art. 21 ust. 2 i 3 ustawy i rozporządzenia Ministra Edukacji Narodowej z dnia 19 sierpnia 2016 r. w sprawie warunków, jakie muszą spełniać eksperci powoływani do zespołu ekspertów, trybu powołania ekspertów oraz procedury porównania efektów uczenia się wymaganych dla kwalifikacji z charakterystykami poziomów Polskiej Ramy Kwalifikacji (Dz. U. z 2016 r. poz. 1321, dalej również jako „rozporządzenie”).</w:t>
      </w:r>
    </w:p>
    <w:p w:rsidR="0081085D" w:rsidRPr="0081085D" w:rsidRDefault="0081085D" w:rsidP="0081085D">
      <w:pPr>
        <w:spacing w:after="15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Termin wykonania zamówienia</w:t>
      </w:r>
    </w:p>
    <w:p w:rsidR="0081085D" w:rsidRPr="0081085D" w:rsidRDefault="0081085D" w:rsidP="0081085D">
      <w:pPr>
        <w:spacing w:after="15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sz w:val="20"/>
          <w:szCs w:val="20"/>
          <w:lang w:eastAsia="pl-PL"/>
        </w:rPr>
        <w:t xml:space="preserve">Zamówienie zostanie zrealizowane w terminie </w:t>
      </w:r>
      <w:r w:rsidR="008C0065">
        <w:rPr>
          <w:rFonts w:ascii="Arial" w:eastAsia="Times New Roman" w:hAnsi="Arial" w:cs="Arial"/>
          <w:sz w:val="20"/>
          <w:szCs w:val="20"/>
          <w:lang w:eastAsia="pl-PL"/>
        </w:rPr>
        <w:t>30</w:t>
      </w:r>
      <w:r w:rsidRPr="0081085D">
        <w:rPr>
          <w:rFonts w:ascii="Arial" w:eastAsia="Times New Roman" w:hAnsi="Arial" w:cs="Arial"/>
          <w:sz w:val="20"/>
          <w:szCs w:val="20"/>
          <w:lang w:eastAsia="pl-PL"/>
        </w:rPr>
        <w:t xml:space="preserve"> dni od dnia zawarcia umowy.</w:t>
      </w:r>
    </w:p>
    <w:p w:rsidR="0081085D" w:rsidRPr="0081085D" w:rsidRDefault="0081085D" w:rsidP="0081085D">
      <w:pPr>
        <w:spacing w:after="15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Termin i sposób składania ofert</w:t>
      </w:r>
    </w:p>
    <w:p w:rsidR="00290421" w:rsidRDefault="0081085D" w:rsidP="0081085D">
      <w:pPr>
        <w:spacing w:after="15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sz w:val="20"/>
          <w:szCs w:val="20"/>
          <w:lang w:eastAsia="pl-PL"/>
        </w:rPr>
        <w:t xml:space="preserve">Ofertę można złożyć w nieprzekraczalnym terminie do dnia </w:t>
      </w:r>
      <w:r w:rsidR="00BA4615">
        <w:rPr>
          <w:rFonts w:ascii="Arial" w:eastAsia="Times New Roman" w:hAnsi="Arial" w:cs="Arial"/>
          <w:sz w:val="20"/>
          <w:szCs w:val="20"/>
          <w:lang w:eastAsia="pl-PL"/>
        </w:rPr>
        <w:t xml:space="preserve">5 marca 2025 </w:t>
      </w:r>
      <w:bookmarkStart w:id="1" w:name="_GoBack"/>
      <w:bookmarkEnd w:id="1"/>
      <w:r w:rsidRPr="0081085D">
        <w:rPr>
          <w:rFonts w:ascii="Arial" w:eastAsia="Times New Roman" w:hAnsi="Arial" w:cs="Arial"/>
          <w:sz w:val="20"/>
          <w:szCs w:val="20"/>
          <w:lang w:eastAsia="pl-PL"/>
        </w:rPr>
        <w:t xml:space="preserve">r. </w:t>
      </w:r>
      <w:r w:rsidR="00290421">
        <w:rPr>
          <w:rFonts w:ascii="Arial" w:eastAsia="Times New Roman" w:hAnsi="Arial" w:cs="Arial"/>
          <w:sz w:val="20"/>
          <w:szCs w:val="20"/>
          <w:lang w:eastAsia="pl-PL"/>
        </w:rPr>
        <w:t xml:space="preserve">do godz. 16.00 </w:t>
      </w:r>
      <w:r w:rsidRPr="0081085D">
        <w:rPr>
          <w:rFonts w:ascii="Arial" w:eastAsia="Times New Roman" w:hAnsi="Arial" w:cs="Arial"/>
          <w:sz w:val="20"/>
          <w:szCs w:val="20"/>
          <w:lang w:eastAsia="pl-PL"/>
        </w:rPr>
        <w:t>drogą elektroniczną na adresy e-mail:</w:t>
      </w:r>
    </w:p>
    <w:p w:rsidR="0081085D" w:rsidRPr="0081085D" w:rsidRDefault="0081085D" w:rsidP="0081085D">
      <w:pPr>
        <w:spacing w:after="15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sz w:val="20"/>
          <w:szCs w:val="20"/>
          <w:lang w:eastAsia="pl-PL"/>
        </w:rPr>
        <w:t> </w:t>
      </w:r>
      <w:hyperlink r:id="rId8" w:history="1">
        <w:r w:rsidRPr="0081085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dt@msit.gov.pl</w:t>
        </w:r>
      </w:hyperlink>
      <w:r w:rsidRPr="0081085D">
        <w:rPr>
          <w:rFonts w:ascii="Arial" w:eastAsia="Times New Roman" w:hAnsi="Arial" w:cs="Arial"/>
          <w:color w:val="0000FF"/>
          <w:sz w:val="20"/>
          <w:szCs w:val="20"/>
          <w:u w:val="single"/>
          <w:lang w:eastAsia="pl-PL"/>
        </w:rPr>
        <w:t xml:space="preserve"> lub </w:t>
      </w:r>
      <w:hyperlink r:id="rId9" w:history="1">
        <w:r w:rsidRPr="0081085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iwona.szalkowska@msit.gov.pl</w:t>
        </w:r>
      </w:hyperlink>
      <w:r w:rsidRPr="0081085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8C0065" w:rsidRDefault="0081085D" w:rsidP="0081085D">
      <w:pPr>
        <w:spacing w:after="150" w:line="276" w:lineRule="auto"/>
        <w:jc w:val="both"/>
        <w:rPr>
          <w:rStyle w:val="Hipercze"/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sz w:val="20"/>
          <w:szCs w:val="20"/>
          <w:lang w:eastAsia="pl-PL"/>
        </w:rPr>
        <w:t xml:space="preserve">Osobą uprawnioną przez Zamawiającego do porozumiewania się z Wykonawcami jest Iwona Szałkowska, tel. 22 26 63 404, e-mail: </w:t>
      </w:r>
      <w:hyperlink r:id="rId10" w:history="1">
        <w:r w:rsidR="008C0065" w:rsidRPr="00715153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iwona.szalkowska@msit.gov.pl</w:t>
        </w:r>
      </w:hyperlink>
    </w:p>
    <w:p w:rsidR="00DC0FA6" w:rsidRDefault="00DC0FA6" w:rsidP="0081085D">
      <w:pPr>
        <w:spacing w:after="15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1085D" w:rsidRPr="0081085D" w:rsidRDefault="0081085D" w:rsidP="0081085D">
      <w:pPr>
        <w:spacing w:after="15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Kryteria oceny ofert</w:t>
      </w:r>
    </w:p>
    <w:p w:rsidR="0081085D" w:rsidRPr="0081085D" w:rsidRDefault="0081085D" w:rsidP="0081085D">
      <w:pPr>
        <w:spacing w:after="15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sz w:val="20"/>
          <w:szCs w:val="20"/>
          <w:lang w:eastAsia="pl-PL"/>
        </w:rPr>
        <w:t>W trakcie oceny ofert pod uwagę brane będą następujące czynniki:</w:t>
      </w:r>
    </w:p>
    <w:p w:rsidR="0081085D" w:rsidRPr="0081085D" w:rsidRDefault="0081085D" w:rsidP="0081085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sz w:val="20"/>
          <w:szCs w:val="20"/>
          <w:lang w:eastAsia="pl-PL"/>
        </w:rPr>
        <w:t>Doświadczenie ekspertów zapewniające jakość wykonania opinii (na podstawie wypełnionych Formularzy ofertowych).</w:t>
      </w:r>
    </w:p>
    <w:p w:rsidR="0081085D" w:rsidRPr="0081085D" w:rsidRDefault="0081085D" w:rsidP="0081085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sz w:val="20"/>
          <w:szCs w:val="20"/>
          <w:lang w:eastAsia="pl-PL"/>
        </w:rPr>
        <w:t>Koszt brutto wykonania pracy przez jednego eksperta.</w:t>
      </w:r>
    </w:p>
    <w:p w:rsidR="0081085D" w:rsidRPr="0081085D" w:rsidRDefault="0081085D" w:rsidP="0081085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Wiedza ekspertów na temat opisu kwalifikacji oraz sposobu opisywania efektów uczenia się.</w:t>
      </w:r>
    </w:p>
    <w:p w:rsidR="0081085D" w:rsidRPr="0081085D" w:rsidRDefault="0081085D" w:rsidP="0081085D">
      <w:pPr>
        <w:spacing w:after="15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Informacje dodatkowe:</w:t>
      </w:r>
    </w:p>
    <w:p w:rsidR="0081085D" w:rsidRPr="0081085D" w:rsidRDefault="0081085D" w:rsidP="0081085D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sz w:val="20"/>
          <w:szCs w:val="20"/>
          <w:lang w:eastAsia="pl-PL"/>
        </w:rPr>
        <w:t>Niniejsze Zapytanie ofertowe nie stanowi oferty w myśl art. 66 Kodeksu Cywilnego, nie jest aukcją ani przetargiem w rozumieniu art. 701 Kodeksu Cywilnego, jak również nie jest ogłoszeniem w rozumieniu ustawy Prawo zamówień publicznych. Ministerstwo zastrzega sobie prawo do rezygnacji z zakupów i zamknięcia postepowania bez wyboru którejkolwiek ze złożonych ofert.</w:t>
      </w:r>
    </w:p>
    <w:p w:rsidR="0081085D" w:rsidRPr="0081085D" w:rsidRDefault="0081085D" w:rsidP="0081085D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sz w:val="20"/>
          <w:szCs w:val="20"/>
          <w:lang w:eastAsia="pl-PL"/>
        </w:rPr>
        <w:t>Z Wykonawcami, którzy złożą oferty mogą być prowadzone negocjacje w celu ustalenia szczegółowych warunków realizacji zamówienia oraz ceny zamówienia.</w:t>
      </w:r>
    </w:p>
    <w:p w:rsidR="0081085D" w:rsidRPr="0081085D" w:rsidRDefault="0081085D" w:rsidP="0081085D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sz w:val="20"/>
          <w:szCs w:val="20"/>
          <w:lang w:eastAsia="pl-PL"/>
        </w:rPr>
        <w:t>Zastrzega się, że niniejsze ogłoszenie, a także określone w nim warunki mogą być zmienione lub odwołane przez Zamawiającego.</w:t>
      </w:r>
    </w:p>
    <w:p w:rsidR="0081085D" w:rsidRPr="0081085D" w:rsidRDefault="0081085D" w:rsidP="0081085D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sz w:val="20"/>
          <w:szCs w:val="20"/>
          <w:lang w:eastAsia="pl-PL"/>
        </w:rPr>
        <w:t>Ocena spełnienia warunków udziału w postępowaniu nastąpi na podstawie informacji zawartych w przesłanym formularzu ofertowym oraz załącznikach. W celu zapewnienia porównywalności wszystkich ofert Zamawiający zastrzega sobie prawo do skontaktowania się z właściwymi Oferentami w celu uzupełnienia lub doprecyzowania ofert.</w:t>
      </w:r>
    </w:p>
    <w:p w:rsidR="0081085D" w:rsidRPr="0081085D" w:rsidRDefault="0081085D" w:rsidP="0081085D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sz w:val="20"/>
          <w:szCs w:val="20"/>
          <w:lang w:eastAsia="pl-PL"/>
        </w:rPr>
        <w:t>Zamawiający informuje, że fakt przesłania ofert cenowych będących odpowiedzią na zapytanie ofertowe nie zobowiązuje Zamawiającego do zawarcia z jednym z Oferentów umowy, nawet, jeśli jego oferta okaże się najkorzystniejsza.</w:t>
      </w:r>
    </w:p>
    <w:p w:rsidR="008C0065" w:rsidRDefault="008C0065" w:rsidP="0081085D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C0065" w:rsidRDefault="008C0065" w:rsidP="0081085D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1085D" w:rsidRPr="0081085D" w:rsidRDefault="0081085D" w:rsidP="0081085D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Pobierz:</w:t>
      </w:r>
      <w:r w:rsidRPr="0081085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81085D">
        <w:rPr>
          <w:rFonts w:ascii="Calibri" w:eastAsia="Calibri" w:hAnsi="Calibri" w:cs="Times New Roman"/>
        </w:rPr>
        <w:t xml:space="preserve">1. </w:t>
      </w:r>
      <w:hyperlink r:id="rId11" w:tgtFrame="_blank" w:history="1">
        <w:r w:rsidRPr="0081085D">
          <w:rPr>
            <w:rFonts w:ascii="Arial" w:eastAsia="Times New Roman" w:hAnsi="Arial" w:cs="Arial"/>
            <w:sz w:val="20"/>
            <w:szCs w:val="20"/>
            <w:lang w:eastAsia="pl-PL"/>
          </w:rPr>
          <w:t>Formularz ofertowy (załącznik 1a, załącznik 1b)</w:t>
        </w:r>
      </w:hyperlink>
    </w:p>
    <w:p w:rsidR="0081085D" w:rsidRPr="0081085D" w:rsidRDefault="0081085D" w:rsidP="0081085D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Calibri" w:eastAsia="Calibri" w:hAnsi="Calibri" w:cs="Times New Roman"/>
        </w:rPr>
        <w:t xml:space="preserve">2. </w:t>
      </w:r>
      <w:hyperlink r:id="rId12" w:tgtFrame="_blank" w:history="1">
        <w:r w:rsidRPr="0081085D">
          <w:rPr>
            <w:rFonts w:ascii="Arial" w:eastAsia="Times New Roman" w:hAnsi="Arial" w:cs="Arial"/>
            <w:sz w:val="20"/>
            <w:szCs w:val="20"/>
            <w:lang w:eastAsia="pl-PL"/>
          </w:rPr>
          <w:t xml:space="preserve">Wykaz poświadczający spełnienie warunków udziału w postepowaniu (załącznik 2a, </w:t>
        </w:r>
        <w:r w:rsidR="008C0065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 </w:t>
        </w:r>
        <w:r w:rsidRPr="0081085D">
          <w:rPr>
            <w:rFonts w:ascii="Arial" w:eastAsia="Times New Roman" w:hAnsi="Arial" w:cs="Arial"/>
            <w:sz w:val="20"/>
            <w:szCs w:val="20"/>
            <w:lang w:eastAsia="pl-PL"/>
          </w:rPr>
          <w:t>załącznik 2b)</w:t>
        </w:r>
      </w:hyperlink>
      <w:r w:rsidRPr="0081085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81085D" w:rsidRPr="0081085D" w:rsidRDefault="0081085D" w:rsidP="0081085D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sz w:val="20"/>
          <w:szCs w:val="20"/>
          <w:lang w:eastAsia="pl-PL"/>
        </w:rPr>
        <w:t xml:space="preserve">3. Wniosek o włącznie do ZSK kwalifikacji </w:t>
      </w:r>
      <w:r w:rsidR="00ED05C3" w:rsidRPr="00ED05C3">
        <w:rPr>
          <w:rFonts w:ascii="Arial" w:eastAsia="Times New Roman" w:hAnsi="Arial" w:cs="Arial"/>
          <w:sz w:val="20"/>
          <w:szCs w:val="20"/>
          <w:lang w:eastAsia="pl-PL"/>
        </w:rPr>
        <w:t>„Organizowanie imprez turystyki rowerowej”</w:t>
      </w:r>
    </w:p>
    <w:p w:rsidR="0081085D" w:rsidRPr="0081085D" w:rsidRDefault="0081085D" w:rsidP="0081085D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Calibri" w:eastAsia="Calibri" w:hAnsi="Calibri" w:cs="Times New Roman"/>
        </w:rPr>
        <w:t xml:space="preserve">4. </w:t>
      </w:r>
      <w:hyperlink r:id="rId13" w:history="1">
        <w:r w:rsidRPr="0081085D">
          <w:rPr>
            <w:rFonts w:ascii="Arial" w:eastAsia="Times New Roman" w:hAnsi="Arial" w:cs="Arial"/>
            <w:sz w:val="20"/>
            <w:szCs w:val="20"/>
            <w:lang w:eastAsia="pl-PL"/>
          </w:rPr>
          <w:t>Klauzula informacyjna</w:t>
        </w:r>
      </w:hyperlink>
    </w:p>
    <w:p w:rsidR="0081085D" w:rsidRPr="0081085D" w:rsidRDefault="0081085D" w:rsidP="0081085D">
      <w:pPr>
        <w:rPr>
          <w:rFonts w:ascii="Calibri" w:eastAsia="Calibri" w:hAnsi="Calibri" w:cs="Times New Roman"/>
        </w:rPr>
      </w:pPr>
    </w:p>
    <w:p w:rsidR="002A2CDE" w:rsidRDefault="00411D37" w:rsidP="002A2CDE">
      <w:pPr>
        <w:spacing w:after="0" w:line="240" w:lineRule="auto"/>
        <w:rPr>
          <w:rFonts w:ascii="Lato" w:hAnsi="Lato"/>
          <w:sz w:val="20"/>
        </w:rPr>
      </w:pPr>
    </w:p>
    <w:sectPr w:rsidR="002A2CDE" w:rsidSect="006C1E74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2113" w:right="1985" w:bottom="241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D37" w:rsidRDefault="00411D37">
      <w:pPr>
        <w:spacing w:after="0" w:line="240" w:lineRule="auto"/>
      </w:pPr>
      <w:r>
        <w:separator/>
      </w:r>
    </w:p>
  </w:endnote>
  <w:endnote w:type="continuationSeparator" w:id="0">
    <w:p w:rsidR="00411D37" w:rsidRDefault="00411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EE8" w:rsidRPr="00590C4E" w:rsidRDefault="002D0306" w:rsidP="008E6EE8">
    <w:pPr>
      <w:pStyle w:val="Stopka"/>
      <w:tabs>
        <w:tab w:val="clear" w:pos="4536"/>
        <w:tab w:val="clear" w:pos="9072"/>
        <w:tab w:val="left" w:pos="6663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tel.: 222 663 264</w:t>
    </w:r>
    <w:r w:rsidRPr="00590C4E">
      <w:rPr>
        <w:sz w:val="16"/>
      </w:rPr>
      <w:tab/>
    </w:r>
    <w:r>
      <w:rPr>
        <w:sz w:val="16"/>
      </w:rPr>
      <w:t>ul. Senatorska 14</w:t>
    </w:r>
  </w:p>
  <w:p w:rsidR="008E6EE8" w:rsidRPr="00590C4E" w:rsidRDefault="002D0306" w:rsidP="008E6EE8">
    <w:pPr>
      <w:pStyle w:val="Stopka"/>
      <w:tabs>
        <w:tab w:val="clear" w:pos="4536"/>
        <w:tab w:val="clear" w:pos="9072"/>
        <w:tab w:val="left" w:pos="6663"/>
      </w:tabs>
      <w:rPr>
        <w:sz w:val="16"/>
      </w:rPr>
    </w:pPr>
    <w:r>
      <w:rPr>
        <w:sz w:val="16"/>
      </w:rPr>
      <w:t>kontakt@msit.gov.pl</w:t>
    </w:r>
    <w:r w:rsidRPr="00590C4E">
      <w:rPr>
        <w:sz w:val="16"/>
      </w:rPr>
      <w:tab/>
    </w:r>
    <w:r>
      <w:rPr>
        <w:sz w:val="16"/>
      </w:rPr>
      <w:t>00-082 Warszawa</w:t>
    </w:r>
  </w:p>
  <w:p w:rsidR="00590C4E" w:rsidRPr="00590C4E" w:rsidRDefault="002D0306" w:rsidP="008E6EE8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>
      <w:rPr>
        <w:sz w:val="16"/>
      </w:rPr>
      <w:t>www.gov.pl/sport</w:t>
    </w:r>
  </w:p>
  <w:p w:rsidR="00590C4E" w:rsidRDefault="00411D37">
    <w:pPr>
      <w:pStyle w:val="Stopka"/>
      <w:rPr>
        <w:sz w:val="14"/>
      </w:rPr>
    </w:pPr>
  </w:p>
  <w:p w:rsidR="00590C4E" w:rsidRDefault="00411D37">
    <w:pPr>
      <w:pStyle w:val="Stopka"/>
      <w:rPr>
        <w:sz w:val="14"/>
      </w:rPr>
    </w:pPr>
  </w:p>
  <w:p w:rsidR="00590C4E" w:rsidRPr="00590C4E" w:rsidRDefault="00411D37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50" w:rsidRPr="00590C4E" w:rsidRDefault="002D0306" w:rsidP="00022D50">
    <w:pPr>
      <w:pStyle w:val="Stopka"/>
      <w:tabs>
        <w:tab w:val="clear" w:pos="4536"/>
        <w:tab w:val="clear" w:pos="9072"/>
        <w:tab w:val="left" w:pos="6663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8" name="Łącznik prosty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18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tel.: 222 663 264</w:t>
    </w:r>
    <w:r w:rsidRPr="00590C4E">
      <w:rPr>
        <w:sz w:val="16"/>
      </w:rPr>
      <w:tab/>
    </w:r>
    <w:r>
      <w:rPr>
        <w:sz w:val="16"/>
      </w:rPr>
      <w:t>ul. Senatorska 14</w:t>
    </w:r>
  </w:p>
  <w:p w:rsidR="00022D50" w:rsidRPr="00590C4E" w:rsidRDefault="002D0306" w:rsidP="00022D50">
    <w:pPr>
      <w:pStyle w:val="Stopka"/>
      <w:tabs>
        <w:tab w:val="clear" w:pos="4536"/>
        <w:tab w:val="clear" w:pos="9072"/>
        <w:tab w:val="left" w:pos="6663"/>
      </w:tabs>
      <w:rPr>
        <w:sz w:val="16"/>
      </w:rPr>
    </w:pPr>
    <w:r>
      <w:rPr>
        <w:sz w:val="16"/>
      </w:rPr>
      <w:t>kontakt@msit.gov.pl</w:t>
    </w:r>
    <w:r w:rsidRPr="00590C4E">
      <w:rPr>
        <w:sz w:val="16"/>
      </w:rPr>
      <w:tab/>
    </w:r>
    <w:r>
      <w:rPr>
        <w:sz w:val="16"/>
      </w:rPr>
      <w:t>00-082 Warszawa</w:t>
    </w:r>
  </w:p>
  <w:p w:rsidR="00022D50" w:rsidRPr="00590C4E" w:rsidRDefault="002D0306" w:rsidP="00022D5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>
      <w:rPr>
        <w:sz w:val="16"/>
      </w:rPr>
      <w:t>www.gov.pl/sport</w:t>
    </w:r>
  </w:p>
  <w:p w:rsidR="006C1E74" w:rsidRPr="00590C4E" w:rsidRDefault="00411D37" w:rsidP="008E6EE8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</w:p>
  <w:p w:rsidR="006C1E74" w:rsidRDefault="00411D37" w:rsidP="006C1E74">
    <w:pPr>
      <w:pStyle w:val="Stopka"/>
      <w:rPr>
        <w:sz w:val="14"/>
      </w:rPr>
    </w:pPr>
  </w:p>
  <w:p w:rsidR="006C1E74" w:rsidRDefault="00411D37" w:rsidP="006C1E74">
    <w:pPr>
      <w:pStyle w:val="Stopka"/>
      <w:rPr>
        <w:sz w:val="14"/>
      </w:rPr>
    </w:pPr>
  </w:p>
  <w:p w:rsidR="006C1E74" w:rsidRPr="00590C4E" w:rsidRDefault="00411D37" w:rsidP="006C1E74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D37" w:rsidRDefault="00411D37">
      <w:pPr>
        <w:spacing w:after="0" w:line="240" w:lineRule="auto"/>
      </w:pPr>
      <w:r>
        <w:separator/>
      </w:r>
    </w:p>
  </w:footnote>
  <w:footnote w:type="continuationSeparator" w:id="0">
    <w:p w:rsidR="00411D37" w:rsidRDefault="00411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6B2" w:rsidRDefault="00411D37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E74" w:rsidRDefault="002D030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-922020</wp:posOffset>
          </wp:positionH>
          <wp:positionV relativeFrom="paragraph">
            <wp:posOffset>-43180</wp:posOffset>
          </wp:positionV>
          <wp:extent cx="2793600" cy="1062000"/>
          <wp:effectExtent l="0" t="0" r="0" b="0"/>
          <wp:wrapThrough wrapText="bothSides">
            <wp:wrapPolygon edited="0">
              <wp:start x="3535" y="2325"/>
              <wp:lineTo x="1915" y="3876"/>
              <wp:lineTo x="884" y="6589"/>
              <wp:lineTo x="1473" y="17053"/>
              <wp:lineTo x="3977" y="18215"/>
              <wp:lineTo x="6776" y="18990"/>
              <wp:lineTo x="20623" y="18990"/>
              <wp:lineTo x="20476" y="9689"/>
              <wp:lineTo x="17382" y="8914"/>
              <wp:lineTo x="17235" y="5038"/>
              <wp:lineTo x="4125" y="2325"/>
              <wp:lineTo x="3535" y="2325"/>
            </wp:wrapPolygon>
          </wp:wrapThrough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936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534BE"/>
    <w:multiLevelType w:val="multilevel"/>
    <w:tmpl w:val="2B167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C86943"/>
    <w:multiLevelType w:val="multilevel"/>
    <w:tmpl w:val="1D56E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85D"/>
    <w:rsid w:val="00290421"/>
    <w:rsid w:val="002D0306"/>
    <w:rsid w:val="00411D37"/>
    <w:rsid w:val="005A3B18"/>
    <w:rsid w:val="00701F61"/>
    <w:rsid w:val="0081085D"/>
    <w:rsid w:val="00811ABA"/>
    <w:rsid w:val="008C0065"/>
    <w:rsid w:val="00905E85"/>
    <w:rsid w:val="009C3FE7"/>
    <w:rsid w:val="00BA4615"/>
    <w:rsid w:val="00CF0425"/>
    <w:rsid w:val="00DC0FA6"/>
    <w:rsid w:val="00ED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0EBC8"/>
  <w15:docId w15:val="{67C58EE0-AE18-429C-B329-989139F5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8C006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0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@msit.gov.pl" TargetMode="External"/><Relationship Id="rId13" Type="http://schemas.openxmlformats.org/officeDocument/2006/relationships/hyperlink" Target="https://kwalifikacje.gov.pl/images/downloads/nab%C3%B3r_na_specjalist%C3%B3w/69/Za%C5%82%C4%85cznik_1_-_klauzula_informacyjna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walifikacje.gov.pl/images/downloads/nab%C3%B3r_na_specjalist%C3%B3w/113/Za%C5%82%C4%85cznik_4a_-_wykaz_do%C5%9Bwiadczenia_os_fiz_28.docx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walifikacje.gov.pl/images/downloads/nab%C3%B3r_na_specjalist%C3%B3w/113/Za%C5%82%C4%85cznik_3a_-_formularz_ofertowy_os_fiz_28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wona.szalkowska@msit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wona.szalkowska@msit.gov.pl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B6461-5D33-44F7-8DDA-F5A848395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Nowakowski Adam</dc:creator>
  <cp:lastModifiedBy>Szałkowska Iwona</cp:lastModifiedBy>
  <cp:revision>2</cp:revision>
  <cp:lastPrinted>2022-09-08T13:34:00Z</cp:lastPrinted>
  <dcterms:created xsi:type="dcterms:W3CDTF">2025-01-22T08:10:00Z</dcterms:created>
  <dcterms:modified xsi:type="dcterms:W3CDTF">2025-01-22T08:10:00Z</dcterms:modified>
</cp:coreProperties>
</file>